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 w:eastAsia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1"/>
          <w:szCs w:val="21"/>
          <w:lang w:eastAsia="ru-RU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4"/>
          <w:szCs w:val="24"/>
          <w:lang w:eastAsia="ru-RU"/>
        </w:rPr>
        <w:t>АДМИНИСТРАЦИЯ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4"/>
          <w:szCs w:val="24"/>
          <w:lang w:eastAsia="ru-RU"/>
        </w:rPr>
        <w:t xml:space="preserve">ПОПОВСКОГО СЕЛЬСКОГО ПОСЕЛЕНИЯ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4"/>
          <w:szCs w:val="24"/>
          <w:lang w:eastAsia="ru-RU"/>
        </w:rPr>
        <w:t>РОССОШАНСКОГО МУНИЦИПАЛЬНОГО РАЙОНА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4"/>
          <w:szCs w:val="24"/>
          <w:lang w:eastAsia="ru-RU"/>
        </w:rPr>
        <w:t xml:space="preserve">ВОРОНЕЖСКОЙ ОБЛАСТИ </w:t>
      </w:r>
    </w:p>
    <w:p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</w:p>
    <w:p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12121"/>
          <w:sz w:val="24"/>
          <w:szCs w:val="24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bCs/>
          <w:color w:val="212121"/>
          <w:sz w:val="24"/>
          <w:szCs w:val="24"/>
          <w:lang w:val="en-US" w:eastAsia="ru-RU"/>
        </w:rPr>
        <w:t>05.02.</w:t>
      </w:r>
      <w:r>
        <w:rPr>
          <w:rFonts w:ascii="Times New Roman" w:hAnsi="Times New Roman" w:eastAsia="Times New Roman" w:cs="Times New Roman"/>
          <w:bCs/>
          <w:color w:val="212121"/>
          <w:sz w:val="24"/>
          <w:szCs w:val="24"/>
          <w:lang w:eastAsia="ru-RU"/>
        </w:rPr>
        <w:t xml:space="preserve">2024 г.  № </w:t>
      </w:r>
      <w:r>
        <w:rPr>
          <w:rFonts w:hint="default" w:ascii="Times New Roman" w:hAnsi="Times New Roman" w:eastAsia="Times New Roman" w:cs="Times New Roman"/>
          <w:bCs/>
          <w:color w:val="212121"/>
          <w:sz w:val="24"/>
          <w:szCs w:val="24"/>
          <w:lang w:val="en-US" w:eastAsia="ru-RU"/>
        </w:rPr>
        <w:t>6</w:t>
      </w:r>
      <w:r>
        <w:rPr>
          <w:rFonts w:ascii="Times New Roman" w:hAnsi="Times New Roman" w:eastAsia="Times New Roman" w:cs="Times New Roman"/>
          <w:bCs/>
          <w:color w:val="212121"/>
          <w:sz w:val="24"/>
          <w:szCs w:val="24"/>
          <w:lang w:eastAsia="ru-RU"/>
        </w:rPr>
        <w:t> 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12121"/>
          <w:sz w:val="24"/>
          <w:szCs w:val="24"/>
          <w:lang w:eastAsia="ru-RU"/>
        </w:rPr>
        <w:t>с. Поповка</w:t>
      </w:r>
      <w:r>
        <w:rPr>
          <w:rFonts w:ascii="Times New Roman" w:hAnsi="Times New Roman" w:eastAsia="Times New Roman" w:cs="Times New Roman"/>
          <w:b/>
          <w:bCs/>
          <w:color w:val="212121"/>
          <w:sz w:val="24"/>
          <w:szCs w:val="24"/>
          <w:lang w:eastAsia="ru-RU"/>
        </w:rPr>
        <w:t xml:space="preserve">                                   </w:t>
      </w:r>
      <w:r>
        <w:rPr>
          <w:rFonts w:ascii="Times New Roman" w:hAnsi="Times New Roman" w:eastAsia="Times New Roman" w:cs="Times New Roman"/>
          <w:b/>
          <w:bCs/>
          <w:color w:val="212121"/>
          <w:sz w:val="24"/>
          <w:szCs w:val="24"/>
          <w:lang w:eastAsia="ru-RU"/>
        </w:rPr>
        <w:br w:type="textWrapping"/>
      </w:r>
    </w:p>
    <w:tbl>
      <w:tblPr>
        <w:tblStyle w:val="3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5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 закладке и ведении электронных похозяйственных книг учета 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личных подсобных хозяйств граждан на территории Поповского сельского поселения Россошанского муниципального образования Воронежской  области 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 2024- 2028 годы</w:t>
            </w:r>
          </w:p>
        </w:tc>
      </w:tr>
    </w:tbl>
    <w:p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  В соответствии со ст. 8 Федерального закона от 07.07.2003 года № 112-ФЗ «О личном подсобном хозяйстве», Федеральным законом Российской федерации  от 06.10.2003 года № 131-ФЗ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похозяйственных книг»,  и в целях учета личных подсобных хозяйств на территории Поповского сельского поселения</w:t>
      </w: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 xml:space="preserve">, администрация  Поповского сельского поселения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4"/>
          <w:szCs w:val="24"/>
          <w:lang w:eastAsia="ru-RU"/>
        </w:rPr>
        <w:t>ПОСТАНОВЛЯЕТ: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 xml:space="preserve">1. Организовать на территории Поповского сельского поселения закладку новых похозяйственных книг учета личных подсобных хозяйств, сроком на пять лет на 2024- 2028 годы в электронной форме в количестве </w:t>
      </w:r>
      <w:r>
        <w:rPr>
          <w:rFonts w:hint="default" w:ascii="Times New Roman" w:hAnsi="Times New Roman" w:eastAsia="Times New Roman" w:cs="Times New Roman"/>
          <w:color w:val="212121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 xml:space="preserve"> книг со следующей нумерацией: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highlight w:val="none"/>
          <w:lang w:eastAsia="ru-RU"/>
        </w:rPr>
        <w:t>- похозяйственная книга  учета № 1 - с.Поповка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212121"/>
          <w:sz w:val="24"/>
          <w:szCs w:val="24"/>
          <w:highlight w:val="none"/>
          <w:lang w:val="en-US" w:eastAsia="ru-RU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highlight w:val="none"/>
          <w:lang w:eastAsia="ru-RU"/>
        </w:rPr>
        <w:t>- похозяйственная книга  учета № 2 - х</w:t>
      </w:r>
      <w:r>
        <w:rPr>
          <w:rFonts w:hint="default" w:ascii="Times New Roman" w:hAnsi="Times New Roman" w:eastAsia="Times New Roman" w:cs="Times New Roman"/>
          <w:color w:val="212121"/>
          <w:sz w:val="24"/>
          <w:szCs w:val="24"/>
          <w:highlight w:val="none"/>
          <w:lang w:val="en-US" w:eastAsia="ru-RU"/>
        </w:rPr>
        <w:t>. Комарово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212121"/>
          <w:sz w:val="24"/>
          <w:szCs w:val="24"/>
          <w:highlight w:val="none"/>
          <w:lang w:val="en-US" w:eastAsia="ru-RU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highlight w:val="none"/>
          <w:lang w:eastAsia="ru-RU"/>
        </w:rPr>
        <w:t>- похозяйственная книга  учета № 3 - х</w:t>
      </w:r>
      <w:r>
        <w:rPr>
          <w:rFonts w:hint="default" w:ascii="Times New Roman" w:hAnsi="Times New Roman" w:eastAsia="Times New Roman" w:cs="Times New Roman"/>
          <w:color w:val="212121"/>
          <w:sz w:val="24"/>
          <w:szCs w:val="24"/>
          <w:highlight w:val="none"/>
          <w:lang w:val="en-US" w:eastAsia="ru-RU"/>
        </w:rPr>
        <w:t>. Вакуловка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highlight w:val="none"/>
          <w:lang w:eastAsia="ru-RU"/>
        </w:rPr>
        <w:t>- похозяйственная книга  учета № 4 - х</w:t>
      </w:r>
      <w:r>
        <w:rPr>
          <w:rFonts w:hint="default" w:ascii="Times New Roman" w:hAnsi="Times New Roman" w:eastAsia="Times New Roman" w:cs="Times New Roman"/>
          <w:color w:val="212121"/>
          <w:sz w:val="24"/>
          <w:szCs w:val="24"/>
          <w:highlight w:val="none"/>
          <w:lang w:val="en-US" w:eastAsia="ru-RU"/>
        </w:rPr>
        <w:t xml:space="preserve">. </w:t>
      </w:r>
      <w:r>
        <w:rPr>
          <w:rFonts w:ascii="Times New Roman" w:hAnsi="Times New Roman" w:eastAsia="Times New Roman" w:cs="Times New Roman"/>
          <w:color w:val="212121"/>
          <w:sz w:val="24"/>
          <w:szCs w:val="24"/>
          <w:highlight w:val="none"/>
          <w:lang w:eastAsia="ru-RU"/>
        </w:rPr>
        <w:t>Березняги</w:t>
      </w:r>
      <w:bookmarkStart w:id="0" w:name="_GoBack"/>
      <w:bookmarkEnd w:id="0"/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>3. Записи в похозяйственные книги производить на основании сведений, предоставляемых на добровольной основе главой личного подсобного хозяйства  или иными членами личного подсобного хозяйства.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>4. 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 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>5. Ответственным за ведение похозяйственных книг в установленном порядке и их сохранность назначить  ведущего специалиста администрации Подгоренского сельского поселения Лукашову</w:t>
      </w:r>
      <w:r>
        <w:rPr>
          <w:rFonts w:hint="default" w:ascii="Times New Roman" w:hAnsi="Times New Roman" w:eastAsia="Times New Roman" w:cs="Times New Roman"/>
          <w:color w:val="212121"/>
          <w:sz w:val="24"/>
          <w:szCs w:val="24"/>
          <w:lang w:val="en-US" w:eastAsia="ru-RU"/>
        </w:rPr>
        <w:t xml:space="preserve"> Алену Александровну</w:t>
      </w: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>6. Ответственному лицу в работе руководствоваться Порядком ведения похозяйственных книг, утвержденным приказом Министерства сельского хозяйства Российской Федерации от 27 сентября 2022 года № 629 «Об утверждении формы и порядка ведения похозяйственных книг».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>7.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>Опубликовать настоящее постановление в «Вестнике муниципальных правовых актов Поповского сельского поселения Россошанского муниципального района Воронежской области» и разместить на официальном сайте Поповского сельского поселения Россошанского муниципального района Воронежской области в сети Интернет.</w:t>
      </w:r>
    </w:p>
    <w:p>
      <w:pPr>
        <w:pStyle w:val="4"/>
        <w:widowControl/>
        <w:ind w:left="-142" w:firstLine="862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color w:val="212121"/>
          <w:sz w:val="22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6"/>
        </w:rPr>
        <w:t>Действие настоящего постановления распространяется на правоотношения возникшие с 01.01.2024 г.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>9. Контроль за исполнением настоящего постановления возложить на главу Поповского сельского поселения.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212121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212121"/>
          <w:sz w:val="24"/>
          <w:szCs w:val="24"/>
          <w:lang w:val="en-US" w:eastAsia="ru-RU"/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212121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>Глава</w:t>
      </w:r>
      <w:r>
        <w:rPr>
          <w:rFonts w:hint="default" w:ascii="Times New Roman" w:hAnsi="Times New Roman" w:eastAsia="Times New Roman" w:cs="Times New Roman"/>
          <w:color w:val="212121"/>
          <w:sz w:val="24"/>
          <w:szCs w:val="24"/>
          <w:lang w:val="en-US" w:eastAsia="ru-RU"/>
        </w:rPr>
        <w:t xml:space="preserve"> Поповского сельского поселения                                                     С.В. Соломатин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12121"/>
          <w:sz w:val="24"/>
          <w:szCs w:val="24"/>
          <w:lang w:eastAsia="ru-RU"/>
        </w:rPr>
        <w:t xml:space="preserve">                                                                </w:t>
      </w:r>
    </w:p>
    <w:p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53F40"/>
    <w:rsid w:val="001F1553"/>
    <w:rsid w:val="002A7ED3"/>
    <w:rsid w:val="00325351"/>
    <w:rsid w:val="005B012A"/>
    <w:rsid w:val="005F21EB"/>
    <w:rsid w:val="006903B4"/>
    <w:rsid w:val="008A7441"/>
    <w:rsid w:val="00E11529"/>
    <w:rsid w:val="00E53F40"/>
    <w:rsid w:val="731B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483</Words>
  <Characters>2758</Characters>
  <Lines>22</Lines>
  <Paragraphs>6</Paragraphs>
  <TotalTime>6</TotalTime>
  <ScaleCrop>false</ScaleCrop>
  <LinksUpToDate>false</LinksUpToDate>
  <CharactersWithSpaces>3235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2024-01-30T08:10:00Z</dcterms:created>
  <dc:creator>Пользователь</dc:creator>
  <cp:lastModifiedBy>popovkaGIS</cp:lastModifiedBy>
  <dcterms:modified xsi:type="dcterms:W3CDTF">2024-02-08T06:48:49Z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16A91A7D576C4F278802B5B570872630_12</vt:lpwstr>
  </property>
</Properties>
</file>