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hd w:val="clear" w:color="auto" w:fill="FFFFFF"/>
        <w:spacing w:beforeAutospacing="0" w:after="0" w:afterAutospacing="0"/>
        <w:ind w:firstLine="709"/>
        <w:jc w:val="center"/>
        <w:rPr>
          <w:b/>
          <w:bCs/>
          <w:i/>
          <w:color w:val="000000"/>
          <w:sz w:val="32"/>
          <w:szCs w:val="32"/>
        </w:rPr>
      </w:pPr>
      <w:r>
        <w:rPr>
          <w:b/>
          <w:bCs/>
          <w:i/>
          <w:color w:val="000000"/>
          <w:sz w:val="32"/>
          <w:szCs w:val="32"/>
        </w:rPr>
        <w:t>ОТЧЕТ</w:t>
      </w:r>
    </w:p>
    <w:p>
      <w:pPr>
        <w:pStyle w:val="12"/>
        <w:shd w:val="clear" w:color="auto" w:fill="FFFFFF"/>
        <w:spacing w:beforeAutospacing="0" w:after="0" w:afterAutospacing="0"/>
        <w:ind w:firstLine="709"/>
        <w:jc w:val="center"/>
        <w:rPr>
          <w:i/>
          <w:color w:val="000000"/>
          <w:sz w:val="32"/>
          <w:szCs w:val="32"/>
        </w:rPr>
      </w:pPr>
      <w:r>
        <w:rPr>
          <w:b/>
          <w:bCs/>
          <w:i/>
          <w:color w:val="000000"/>
          <w:sz w:val="32"/>
          <w:szCs w:val="32"/>
        </w:rPr>
        <w:t>Главы Поповского сельского поселения</w:t>
      </w:r>
    </w:p>
    <w:p>
      <w:pPr>
        <w:pStyle w:val="12"/>
        <w:shd w:val="clear" w:color="auto" w:fill="FFFFFF"/>
        <w:spacing w:beforeAutospacing="0" w:after="0" w:afterAutospacing="0"/>
        <w:ind w:firstLine="709"/>
        <w:jc w:val="center"/>
        <w:rPr>
          <w:sz w:val="32"/>
          <w:szCs w:val="32"/>
        </w:rPr>
      </w:pPr>
      <w:r>
        <w:rPr>
          <w:b/>
          <w:bCs/>
          <w:i/>
          <w:color w:val="000000"/>
          <w:sz w:val="32"/>
          <w:szCs w:val="32"/>
        </w:rPr>
        <w:t>о результатах деятельности за 2023 год</w:t>
      </w:r>
      <w:r>
        <w:rPr>
          <w:sz w:val="32"/>
          <w:szCs w:val="32"/>
        </w:rPr>
        <w:t xml:space="preserve"> </w:t>
      </w:r>
    </w:p>
    <w:p>
      <w:pPr>
        <w:pStyle w:val="12"/>
        <w:shd w:val="clear" w:color="auto" w:fill="FFFFFF"/>
        <w:spacing w:beforeAutospacing="0" w:after="0" w:afterAutospacing="0"/>
        <w:ind w:firstLine="709"/>
        <w:jc w:val="center"/>
        <w:rPr>
          <w:sz w:val="32"/>
          <w:szCs w:val="32"/>
        </w:rPr>
      </w:pPr>
      <w:r>
        <w:rPr>
          <w:b/>
          <w:i/>
          <w:sz w:val="32"/>
          <w:szCs w:val="32"/>
        </w:rPr>
        <w:t xml:space="preserve">и </w:t>
      </w:r>
      <w:r>
        <w:rPr>
          <w:b/>
          <w:bCs/>
          <w:i/>
          <w:color w:val="000000"/>
          <w:sz w:val="32"/>
          <w:szCs w:val="32"/>
        </w:rPr>
        <w:t>перспективах развития  на  2024 год</w:t>
      </w:r>
    </w:p>
    <w:p>
      <w:pPr>
        <w:pStyle w:val="12"/>
        <w:shd w:val="clear" w:color="auto" w:fill="FFFFFF"/>
        <w:spacing w:beforeAutospacing="0" w:after="0" w:afterAutospacing="0"/>
        <w:ind w:firstLine="709"/>
        <w:jc w:val="both"/>
        <w:rPr>
          <w:color w:val="273350"/>
          <w:sz w:val="32"/>
          <w:szCs w:val="32"/>
        </w:rPr>
      </w:pPr>
      <w:r>
        <w:rPr>
          <w:sz w:val="32"/>
          <w:szCs w:val="32"/>
        </w:rPr>
        <w:t>Добрый день, уважаемые члены рабочей группы, депутаты и жители поселения.</w:t>
      </w:r>
    </w:p>
    <w:p>
      <w:pPr>
        <w:pStyle w:val="12"/>
        <w:shd w:val="clear" w:color="auto" w:fill="FFFFFF"/>
        <w:spacing w:beforeAutospacing="0" w:after="0" w:afterAutospacing="0"/>
        <w:ind w:firstLine="709"/>
        <w:jc w:val="both"/>
        <w:rPr>
          <w:sz w:val="32"/>
          <w:szCs w:val="32"/>
        </w:rPr>
      </w:pPr>
      <w:r>
        <w:rPr>
          <w:sz w:val="32"/>
          <w:szCs w:val="32"/>
        </w:rPr>
        <w:t xml:space="preserve">Сегодня вашему вниманию будет представлен отчет главы сельского поселения об исполнении полномочий в соответствии с ФЗ №131 от 06.10.2003 г «Об общих принципах организации местного самоуправления в Российской Федерации» в 2023 году. </w:t>
      </w:r>
    </w:p>
    <w:p>
      <w:pPr>
        <w:pStyle w:val="12"/>
        <w:shd w:val="clear" w:color="auto" w:fill="FFFFFF"/>
        <w:spacing w:beforeAutospacing="0" w:after="0" w:afterAutospacing="0"/>
        <w:jc w:val="both"/>
        <w:rPr>
          <w:sz w:val="32"/>
          <w:szCs w:val="32"/>
        </w:rPr>
      </w:pPr>
      <w:r>
        <w:rPr>
          <w:sz w:val="32"/>
          <w:szCs w:val="32"/>
        </w:rPr>
        <w:t>Начну своё выступление с обращения к мобилизованным гражданам, которые сейчас защищают нашу Родину!</w:t>
      </w:r>
    </w:p>
    <w:p>
      <w:pPr>
        <w:pStyle w:val="12"/>
        <w:shd w:val="clear" w:color="auto" w:fill="FFFFFF"/>
        <w:spacing w:beforeAutospacing="0" w:after="0" w:afterAutospacing="0"/>
        <w:jc w:val="both"/>
        <w:rPr>
          <w:sz w:val="32"/>
          <w:szCs w:val="32"/>
        </w:rPr>
      </w:pPr>
      <w:r>
        <w:rPr>
          <w:sz w:val="32"/>
          <w:szCs w:val="32"/>
        </w:rPr>
        <w:t>Для нас каждый из вас - герой!</w:t>
      </w:r>
    </w:p>
    <w:p>
      <w:pPr>
        <w:pStyle w:val="12"/>
        <w:shd w:val="clear" w:color="auto" w:fill="FFFFFF"/>
        <w:spacing w:beforeAutospacing="0" w:after="0" w:afterAutospacing="0"/>
        <w:jc w:val="both"/>
        <w:rPr>
          <w:sz w:val="32"/>
          <w:szCs w:val="32"/>
        </w:rPr>
      </w:pPr>
      <w:r>
        <w:rPr>
          <w:sz w:val="32"/>
          <w:szCs w:val="32"/>
        </w:rPr>
        <w:t>Хотим, чтобы через тысячи километров вы почувствовали эту поистине всенародную поддержку и тепло наших сердец. Знайте, что на вашей малой родине, все, от мала до велика, переживают за вас всей душой, молятся за вас и ждут возвращения домой с Победой!</w:t>
      </w:r>
    </w:p>
    <w:p>
      <w:pPr>
        <w:pStyle w:val="12"/>
        <w:shd w:val="clear" w:color="auto" w:fill="FFFFFF"/>
        <w:spacing w:beforeAutospacing="0" w:after="0" w:afterAutospacing="0"/>
        <w:jc w:val="both"/>
        <w:rPr>
          <w:sz w:val="32"/>
          <w:szCs w:val="32"/>
        </w:rPr>
      </w:pPr>
      <w:r>
        <w:rPr>
          <w:sz w:val="32"/>
          <w:szCs w:val="32"/>
        </w:rPr>
        <w:t>Среди бойцов СВО, закрывающих своей грудью страну и весь мир от нацизма, сегодня 1</w:t>
      </w:r>
      <w:r>
        <w:rPr>
          <w:rFonts w:hint="default"/>
          <w:sz w:val="32"/>
          <w:szCs w:val="32"/>
          <w:lang w:val="ru-RU"/>
        </w:rPr>
        <w:t>8</w:t>
      </w:r>
      <w:r>
        <w:rPr>
          <w:sz w:val="32"/>
          <w:szCs w:val="32"/>
        </w:rPr>
        <w:t xml:space="preserve"> наших односельчан. </w:t>
      </w:r>
    </w:p>
    <w:p>
      <w:pPr>
        <w:pStyle w:val="12"/>
        <w:shd w:val="clear" w:color="auto" w:fill="FFFFFF"/>
        <w:spacing w:beforeAutospacing="0" w:after="0" w:afterAutospacing="0"/>
        <w:jc w:val="both"/>
        <w:rPr>
          <w:sz w:val="32"/>
          <w:szCs w:val="32"/>
        </w:rPr>
      </w:pPr>
      <w:r>
        <w:rPr>
          <w:sz w:val="32"/>
          <w:szCs w:val="32"/>
        </w:rPr>
        <w:t>Прошу Вас минутой молчания почтить память наших земляков, погибших на Украине в ходе проведения Специальной военной операции, это Заскалько Алексей Васильевич и Падалка Юрий Викторович.</w:t>
      </w:r>
    </w:p>
    <w:p>
      <w:pPr>
        <w:pStyle w:val="12"/>
        <w:shd w:val="clear" w:color="auto" w:fill="FFFFFF"/>
        <w:spacing w:beforeAutospacing="0" w:after="0" w:afterAutospacing="0"/>
        <w:jc w:val="both"/>
        <w:rPr>
          <w:sz w:val="32"/>
          <w:szCs w:val="32"/>
        </w:rPr>
      </w:pPr>
      <w:r>
        <w:rPr>
          <w:sz w:val="32"/>
          <w:szCs w:val="32"/>
        </w:rPr>
        <w:t xml:space="preserve"> </w:t>
      </w:r>
    </w:p>
    <w:p>
      <w:pPr>
        <w:pStyle w:val="12"/>
        <w:shd w:val="clear" w:color="auto" w:fill="FFFFFF"/>
        <w:spacing w:beforeAutospacing="0" w:after="0" w:afterAutospacing="0"/>
        <w:jc w:val="both"/>
        <w:rPr>
          <w:sz w:val="32"/>
          <w:szCs w:val="32"/>
        </w:rPr>
      </w:pPr>
      <w:r>
        <w:rPr>
          <w:sz w:val="32"/>
          <w:szCs w:val="32"/>
        </w:rPr>
        <w:t>Подводя итоги ушедшего года, предлагаю вашему вниманию отчет о проделанной работе по социально-экономическому развитию поселения в 2023  и перспективах развития на 2024 годах.</w:t>
      </w:r>
    </w:p>
    <w:p>
      <w:pPr>
        <w:pStyle w:val="12"/>
        <w:shd w:val="clear" w:color="auto" w:fill="FFFFFF"/>
        <w:spacing w:beforeAutospacing="0" w:after="0" w:afterAutospacing="0"/>
        <w:jc w:val="center"/>
        <w:rPr>
          <w:b/>
          <w:i/>
          <w:sz w:val="32"/>
          <w:szCs w:val="32"/>
        </w:rPr>
      </w:pPr>
    </w:p>
    <w:p>
      <w:pPr>
        <w:pStyle w:val="12"/>
        <w:shd w:val="clear" w:color="auto" w:fill="FFFFFF"/>
        <w:spacing w:beforeAutospacing="0" w:after="0" w:afterAutospacing="0"/>
        <w:jc w:val="center"/>
        <w:rPr>
          <w:b/>
          <w:i/>
          <w:sz w:val="32"/>
          <w:szCs w:val="32"/>
        </w:rPr>
      </w:pPr>
    </w:p>
    <w:p>
      <w:pPr>
        <w:pStyle w:val="12"/>
        <w:shd w:val="clear" w:color="auto" w:fill="FFFFFF"/>
        <w:spacing w:beforeAutospacing="0" w:after="0" w:afterAutospacing="0"/>
        <w:jc w:val="center"/>
        <w:rPr>
          <w:b/>
          <w:i/>
          <w:sz w:val="32"/>
          <w:szCs w:val="32"/>
        </w:rPr>
      </w:pPr>
      <w:r>
        <w:rPr>
          <w:b/>
          <w:i/>
          <w:sz w:val="32"/>
          <w:szCs w:val="32"/>
        </w:rPr>
        <w:t>Характеристика поселения</w:t>
      </w:r>
    </w:p>
    <w:p>
      <w:pPr>
        <w:pStyle w:val="12"/>
        <w:shd w:val="clear" w:color="auto" w:fill="FFFFFF"/>
        <w:spacing w:beforeAutospacing="0" w:after="0" w:afterAutospacing="0"/>
        <w:jc w:val="both"/>
        <w:rPr>
          <w:sz w:val="32"/>
          <w:szCs w:val="32"/>
        </w:rPr>
      </w:pPr>
      <w:r>
        <w:rPr>
          <w:sz w:val="32"/>
          <w:szCs w:val="32"/>
        </w:rPr>
        <w:t>В состав Поповского сельского поселения входит 4 населенных пункта:</w:t>
      </w:r>
    </w:p>
    <w:p>
      <w:pPr>
        <w:pStyle w:val="12"/>
        <w:shd w:val="clear" w:color="auto" w:fill="FFFFFF"/>
        <w:spacing w:beforeAutospacing="0" w:after="0" w:afterAutospacing="0"/>
        <w:ind w:firstLine="709"/>
        <w:jc w:val="both"/>
        <w:rPr>
          <w:sz w:val="32"/>
          <w:szCs w:val="32"/>
        </w:rPr>
      </w:pPr>
      <w:r>
        <w:rPr>
          <w:sz w:val="32"/>
          <w:szCs w:val="32"/>
        </w:rPr>
        <w:t xml:space="preserve">с. Поповка - 2342, х. Комарово - 56, х. Вакуловка - 8, х. Березняги – 6. Общая численность населения 2412 чел. Родилось – 19, умерло – 32 человека. На территории поселения находится МКОУ Поповская СОШ, детский сад, амбулатория, отделение сбербанка так же работают 5 индивидуальных предпринимателей. Сельское хозяйство в поселении представлено холдингом ООО РАВ Агро филиал Россошанский и 3-мя фермерскими хозяйствами. Торговое обслуживание населения представлено 7-ю торговыми точками. Существующих торговых точек вполне достаточно для села, и ассортимент товара полностью удовлетворяет спрос жителей. Услуги почтовой связи оказываются почтовым отделением «Почта России», В 2023 в рамках реализации федеральной программы «Модернизация и приведение в нормативное состояние сельских отделений почтовой связи АО «Почта России» проведен капитальный ремонт здания. В обслуживании населения занято сейчас 5 человек. </w:t>
      </w:r>
    </w:p>
    <w:p>
      <w:pPr>
        <w:pStyle w:val="12"/>
        <w:shd w:val="clear" w:color="auto" w:fill="FFFFFF"/>
        <w:spacing w:beforeAutospacing="0" w:after="0" w:afterAutospacing="0"/>
        <w:ind w:firstLine="709"/>
        <w:jc w:val="both"/>
        <w:rPr>
          <w:color w:val="000000"/>
          <w:sz w:val="32"/>
          <w:szCs w:val="32"/>
        </w:rPr>
      </w:pPr>
      <w:r>
        <w:rPr>
          <w:sz w:val="32"/>
          <w:szCs w:val="32"/>
        </w:rPr>
        <w:t>Отделение сбербанка работает три раза в неделю. По предварительной записи приезжают работники МФЦ «Мои документы». На территории поселени</w:t>
      </w:r>
      <w:r>
        <w:rPr>
          <w:rFonts w:eastAsiaTheme="minorEastAsia"/>
          <w:sz w:val="32"/>
          <w:szCs w:val="32"/>
        </w:rPr>
        <w:t>я трудятся 2 социальных ра</w:t>
      </w:r>
      <w:r>
        <w:rPr>
          <w:sz w:val="32"/>
          <w:szCs w:val="32"/>
        </w:rPr>
        <w:t xml:space="preserve">ботника по обслуживанию одиноких и престарелых граждан от Россошанского отдела соцзащиты населения, на их попечении находятся 15 одиноких престарелых граждан. </w:t>
      </w:r>
      <w:r>
        <w:rPr>
          <w:color w:val="000000"/>
          <w:sz w:val="32"/>
          <w:szCs w:val="32"/>
        </w:rPr>
        <w:t xml:space="preserve"> На воинском учете состоит 505 человек в т.ч. рядового и сержантского состава – 452 чел., офицеров 7 чел. Подлежит призыву – 46 человек. </w:t>
      </w:r>
    </w:p>
    <w:p>
      <w:pPr>
        <w:pStyle w:val="12"/>
        <w:shd w:val="clear" w:color="auto" w:fill="FFFFFF"/>
        <w:spacing w:beforeAutospacing="0" w:after="0" w:afterAutospacing="0"/>
        <w:ind w:firstLine="709"/>
        <w:jc w:val="both"/>
        <w:rPr>
          <w:sz w:val="32"/>
          <w:szCs w:val="32"/>
        </w:rPr>
      </w:pPr>
      <w:r>
        <w:rPr>
          <w:sz w:val="32"/>
          <w:szCs w:val="32"/>
        </w:rPr>
        <w:t>К основным вопросам местного значения относятся Формирование, утверждение, исполнение бюджета поселения и контроль за его исполнением, который осуществляется администрацией поселения с соблюдением требований, установленных бюджетным кодексом РФ.</w:t>
      </w:r>
    </w:p>
    <w:p>
      <w:pPr>
        <w:pStyle w:val="12"/>
        <w:shd w:val="clear" w:color="auto" w:fill="FFFFFF"/>
        <w:spacing w:beforeAutospacing="0" w:after="0" w:afterAutospacing="0"/>
        <w:jc w:val="center"/>
        <w:rPr>
          <w:i/>
          <w:sz w:val="32"/>
          <w:szCs w:val="32"/>
        </w:rPr>
      </w:pPr>
      <w:r>
        <w:rPr>
          <w:b/>
          <w:i/>
          <w:color w:val="212121"/>
          <w:sz w:val="32"/>
          <w:szCs w:val="32"/>
        </w:rPr>
        <w:t>Бюджет</w:t>
      </w:r>
    </w:p>
    <w:p>
      <w:pPr>
        <w:pStyle w:val="12"/>
        <w:shd w:val="clear" w:color="auto" w:fill="FFFFFF"/>
        <w:spacing w:beforeAutospacing="0" w:after="0" w:afterAutospacing="0"/>
        <w:ind w:firstLine="709"/>
        <w:jc w:val="both"/>
        <w:rPr>
          <w:sz w:val="32"/>
          <w:szCs w:val="32"/>
        </w:rPr>
      </w:pPr>
      <w:r>
        <w:rPr>
          <w:b/>
          <w:color w:val="212121"/>
          <w:sz w:val="32"/>
          <w:szCs w:val="32"/>
        </w:rPr>
        <w:t>Доходы бюджета поселения в 2023 году составили 10 854 100 руб., в том числе:</w:t>
      </w:r>
    </w:p>
    <w:p>
      <w:pPr>
        <w:pStyle w:val="12"/>
        <w:shd w:val="clear" w:color="auto" w:fill="FFFFFF"/>
        <w:spacing w:beforeAutospacing="0" w:after="0" w:afterAutospacing="0"/>
        <w:ind w:firstLine="709"/>
        <w:jc w:val="both"/>
        <w:rPr>
          <w:color w:val="212121"/>
          <w:sz w:val="32"/>
          <w:szCs w:val="32"/>
        </w:rPr>
      </w:pPr>
      <w:r>
        <w:rPr>
          <w:color w:val="212121"/>
          <w:sz w:val="32"/>
          <w:szCs w:val="32"/>
        </w:rPr>
        <w:t>- налоговые и не налоговые доходы- 3 339 000  руб.</w:t>
      </w:r>
    </w:p>
    <w:p>
      <w:pPr>
        <w:pStyle w:val="12"/>
        <w:shd w:val="clear" w:color="auto" w:fill="FFFFFF"/>
        <w:spacing w:beforeAutospacing="0" w:after="0" w:afterAutospacing="0"/>
        <w:ind w:firstLine="709"/>
        <w:jc w:val="both"/>
        <w:rPr>
          <w:color w:val="212121"/>
          <w:sz w:val="32"/>
          <w:szCs w:val="32"/>
        </w:rPr>
      </w:pPr>
      <w:r>
        <w:rPr>
          <w:color w:val="212121"/>
          <w:sz w:val="32"/>
          <w:szCs w:val="32"/>
        </w:rPr>
        <w:t>- безвозмездные поступления- 7 515 200  руб.</w:t>
      </w:r>
    </w:p>
    <w:p>
      <w:pPr>
        <w:pStyle w:val="12"/>
        <w:shd w:val="clear" w:color="auto" w:fill="FFFFFF"/>
        <w:spacing w:beforeAutospacing="0" w:after="0" w:afterAutospacing="0"/>
        <w:ind w:firstLine="709"/>
        <w:jc w:val="both"/>
        <w:rPr>
          <w:b/>
          <w:color w:val="212121"/>
          <w:sz w:val="32"/>
          <w:szCs w:val="32"/>
        </w:rPr>
      </w:pPr>
      <w:r>
        <w:rPr>
          <w:b/>
          <w:color w:val="212121"/>
          <w:sz w:val="32"/>
          <w:szCs w:val="32"/>
        </w:rPr>
        <w:t>Расходы бюджета поселения в сумме 10 254 700 руб. были израсходованы на следующие статьи:</w:t>
      </w:r>
    </w:p>
    <w:p>
      <w:pPr>
        <w:pStyle w:val="12"/>
        <w:shd w:val="clear" w:color="auto" w:fill="FFFFFF"/>
        <w:spacing w:beforeAutospacing="0" w:after="0" w:afterAutospacing="0"/>
        <w:ind w:firstLine="709"/>
        <w:jc w:val="both"/>
        <w:rPr>
          <w:color w:val="212121"/>
          <w:sz w:val="32"/>
          <w:szCs w:val="32"/>
        </w:rPr>
      </w:pPr>
      <w:r>
        <w:rPr>
          <w:color w:val="212121"/>
          <w:sz w:val="32"/>
          <w:szCs w:val="32"/>
        </w:rPr>
        <w:t>- общегосударственные вопросы – 2 851 100 руб.</w:t>
      </w:r>
    </w:p>
    <w:p>
      <w:pPr>
        <w:pStyle w:val="12"/>
        <w:shd w:val="clear" w:color="auto" w:fill="FFFFFF"/>
        <w:spacing w:beforeAutospacing="0" w:after="0" w:afterAutospacing="0"/>
        <w:ind w:firstLine="709"/>
        <w:jc w:val="both"/>
        <w:rPr>
          <w:color w:val="212121"/>
          <w:sz w:val="32"/>
          <w:szCs w:val="32"/>
        </w:rPr>
      </w:pPr>
      <w:r>
        <w:rPr>
          <w:color w:val="212121"/>
          <w:sz w:val="32"/>
          <w:szCs w:val="32"/>
        </w:rPr>
        <w:t>- национальная оборона – 283 200 руб.</w:t>
      </w:r>
    </w:p>
    <w:p>
      <w:pPr>
        <w:pStyle w:val="12"/>
        <w:shd w:val="clear" w:color="auto" w:fill="FFFFFF"/>
        <w:spacing w:beforeAutospacing="0" w:after="0" w:afterAutospacing="0"/>
        <w:ind w:firstLine="709"/>
        <w:jc w:val="both"/>
        <w:rPr>
          <w:color w:val="212121"/>
          <w:sz w:val="32"/>
          <w:szCs w:val="32"/>
        </w:rPr>
      </w:pPr>
      <w:r>
        <w:rPr>
          <w:color w:val="212121"/>
          <w:sz w:val="32"/>
          <w:szCs w:val="32"/>
        </w:rPr>
        <w:t>- дороги –405 600 руб.</w:t>
      </w:r>
    </w:p>
    <w:p>
      <w:pPr>
        <w:pStyle w:val="12"/>
        <w:shd w:val="clear" w:color="auto" w:fill="FFFFFF"/>
        <w:spacing w:beforeAutospacing="0" w:after="0" w:afterAutospacing="0"/>
        <w:ind w:firstLine="709"/>
        <w:jc w:val="both"/>
        <w:rPr>
          <w:color w:val="212121"/>
          <w:sz w:val="32"/>
          <w:szCs w:val="32"/>
        </w:rPr>
      </w:pPr>
      <w:r>
        <w:rPr>
          <w:color w:val="212121"/>
          <w:sz w:val="32"/>
          <w:szCs w:val="32"/>
        </w:rPr>
        <w:t>- ЖКХ –340 500 руб.</w:t>
      </w:r>
    </w:p>
    <w:p>
      <w:pPr>
        <w:pStyle w:val="12"/>
        <w:shd w:val="clear" w:color="auto" w:fill="FFFFFF"/>
        <w:spacing w:beforeAutospacing="0" w:after="0" w:afterAutospacing="0"/>
        <w:ind w:firstLine="709"/>
        <w:jc w:val="both"/>
        <w:rPr>
          <w:color w:val="212121"/>
          <w:sz w:val="32"/>
          <w:szCs w:val="32"/>
        </w:rPr>
      </w:pPr>
      <w:r>
        <w:rPr>
          <w:color w:val="212121"/>
          <w:sz w:val="32"/>
          <w:szCs w:val="32"/>
        </w:rPr>
        <w:t>- Благоустройство –  671 000руб.</w:t>
      </w:r>
    </w:p>
    <w:p>
      <w:pPr>
        <w:pStyle w:val="12"/>
        <w:shd w:val="clear" w:color="auto" w:fill="FFFFFF"/>
        <w:spacing w:beforeAutospacing="0" w:after="0" w:afterAutospacing="0"/>
        <w:ind w:firstLine="709"/>
        <w:jc w:val="both"/>
        <w:rPr>
          <w:color w:val="212121"/>
          <w:sz w:val="32"/>
          <w:szCs w:val="32"/>
        </w:rPr>
      </w:pPr>
      <w:r>
        <w:rPr>
          <w:color w:val="212121"/>
          <w:sz w:val="32"/>
          <w:szCs w:val="32"/>
        </w:rPr>
        <w:t>-  культура –2 469 500 руб.</w:t>
      </w:r>
    </w:p>
    <w:p>
      <w:pPr>
        <w:pStyle w:val="12"/>
        <w:shd w:val="clear" w:color="auto" w:fill="FFFFFF"/>
        <w:spacing w:beforeAutospacing="0" w:after="0" w:afterAutospacing="0"/>
        <w:ind w:firstLine="709"/>
        <w:jc w:val="both"/>
        <w:rPr>
          <w:color w:val="212121"/>
          <w:sz w:val="32"/>
          <w:szCs w:val="32"/>
        </w:rPr>
      </w:pPr>
      <w:r>
        <w:rPr>
          <w:color w:val="212121"/>
          <w:sz w:val="32"/>
          <w:szCs w:val="32"/>
        </w:rPr>
        <w:t>-  социальная политика – 90 800руб.</w:t>
      </w:r>
    </w:p>
    <w:p>
      <w:pPr>
        <w:pStyle w:val="12"/>
        <w:shd w:val="clear" w:color="auto" w:fill="FFFFFF"/>
        <w:spacing w:beforeAutospacing="0" w:after="0" w:afterAutospacing="0"/>
        <w:ind w:firstLine="709"/>
        <w:jc w:val="both"/>
        <w:rPr>
          <w:color w:val="212121"/>
          <w:sz w:val="32"/>
          <w:szCs w:val="32"/>
        </w:rPr>
      </w:pPr>
      <w:r>
        <w:rPr>
          <w:color w:val="212121"/>
          <w:sz w:val="32"/>
          <w:szCs w:val="32"/>
        </w:rPr>
        <w:t>-  спорт  - 3 087 800 руб.</w:t>
      </w:r>
    </w:p>
    <w:p>
      <w:pPr>
        <w:pStyle w:val="12"/>
        <w:shd w:val="clear" w:color="auto" w:fill="FFFFFF"/>
        <w:spacing w:beforeAutospacing="0" w:after="0" w:afterAutospacing="0"/>
        <w:ind w:firstLine="709"/>
        <w:jc w:val="center"/>
        <w:rPr>
          <w:sz w:val="32"/>
          <w:szCs w:val="32"/>
        </w:rPr>
      </w:pPr>
      <w:r>
        <w:rPr>
          <w:b/>
          <w:i/>
          <w:color w:val="000000"/>
          <w:sz w:val="32"/>
          <w:szCs w:val="32"/>
        </w:rPr>
        <w:t>Работа администрации</w:t>
      </w:r>
    </w:p>
    <w:p>
      <w:pPr>
        <w:pStyle w:val="12"/>
        <w:shd w:val="clear" w:color="auto" w:fill="FFFFFF"/>
        <w:spacing w:beforeAutospacing="0" w:after="0" w:afterAutospacing="0"/>
        <w:ind w:firstLine="709"/>
        <w:jc w:val="both"/>
        <w:rPr>
          <w:sz w:val="32"/>
          <w:szCs w:val="32"/>
          <w:highlight w:val="yellow"/>
        </w:rPr>
      </w:pPr>
      <w:r>
        <w:rPr>
          <w:color w:val="000000"/>
          <w:sz w:val="32"/>
          <w:szCs w:val="32"/>
        </w:rPr>
        <w:t>За отчетный период представительным органом  поселения было проведено 29 заседаний Совета народных депутатов, на которых было принято 64 решения,  72 нормативно правовых акта.   По деятельности администрации принято 102 постановления. Сотрудниками администрации проводилась работа по выдаче документов, необходимых для оформления права собственности на земельные участки, жилые дома и ряд других документов.</w:t>
      </w:r>
    </w:p>
    <w:p>
      <w:pPr>
        <w:pStyle w:val="12"/>
        <w:shd w:val="clear" w:color="auto" w:fill="FFFFFF"/>
        <w:spacing w:beforeAutospacing="0" w:after="0" w:afterAutospacing="0"/>
        <w:ind w:firstLine="709"/>
        <w:jc w:val="both"/>
        <w:rPr>
          <w:sz w:val="32"/>
          <w:szCs w:val="32"/>
        </w:rPr>
      </w:pPr>
      <w:r>
        <w:rPr>
          <w:color w:val="000000"/>
          <w:sz w:val="32"/>
          <w:szCs w:val="32"/>
        </w:rPr>
        <w:t> В течение 2023 года в адрес администрации поступило 8 обращений, которые своевременно рассмотрены и на них даны ответы (в основном вопросы касались водоснабжения, уличного освещения, улучшения состояния дорог).</w:t>
      </w:r>
    </w:p>
    <w:p>
      <w:pPr>
        <w:spacing w:after="0" w:line="240" w:lineRule="auto"/>
        <w:ind w:firstLine="709"/>
        <w:jc w:val="both"/>
        <w:rPr>
          <w:rFonts w:ascii="Times New Roman" w:hAnsi="Times New Roman" w:cs="Times New Roman"/>
          <w:color w:val="212121"/>
          <w:sz w:val="32"/>
          <w:szCs w:val="32"/>
        </w:rPr>
      </w:pPr>
      <w:r>
        <w:rPr>
          <w:rFonts w:ascii="Times New Roman" w:hAnsi="Times New Roman" w:cs="Times New Roman"/>
          <w:color w:val="000000"/>
          <w:sz w:val="32"/>
          <w:szCs w:val="32"/>
        </w:rPr>
        <w:t> Проведен 1 сход на котором обсуждались вопросы благоустройства и участия в областных программах.</w:t>
      </w:r>
    </w:p>
    <w:p>
      <w:pPr>
        <w:pStyle w:val="12"/>
        <w:shd w:val="clear" w:color="auto" w:fill="FFFFFF"/>
        <w:spacing w:beforeAutospacing="0" w:after="0" w:afterAutospacing="0"/>
        <w:ind w:firstLine="709"/>
        <w:jc w:val="both"/>
        <w:rPr>
          <w:color w:val="000000"/>
          <w:sz w:val="32"/>
          <w:szCs w:val="32"/>
        </w:rPr>
      </w:pPr>
    </w:p>
    <w:p>
      <w:pPr>
        <w:spacing w:after="0" w:line="240" w:lineRule="auto"/>
        <w:ind w:firstLine="709"/>
        <w:jc w:val="center"/>
        <w:rPr>
          <w:rFonts w:ascii="Times New Roman" w:hAnsi="Times New Roman" w:cs="Times New Roman"/>
          <w:sz w:val="32"/>
          <w:szCs w:val="32"/>
        </w:rPr>
      </w:pPr>
      <w:r>
        <w:rPr>
          <w:rFonts w:ascii="Times New Roman" w:hAnsi="Times New Roman" w:cs="Times New Roman"/>
          <w:b/>
          <w:i/>
          <w:sz w:val="32"/>
          <w:szCs w:val="32"/>
        </w:rPr>
        <w:t>Водоснабжение.</w:t>
      </w:r>
    </w:p>
    <w:p>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Обслуживание системы водоснабжения и отпуск воды населению осуществляет МУП Теплосеть.  На балансе администрации Поповского сельского поселения стоит водопровод протяженностью 14,6 км и 4 скважины, обеспечивающие население питьевой водой. В 2023г. затраты на ремонт и содержание водопроводных сетей составили </w:t>
      </w:r>
    </w:p>
    <w:p>
      <w:pPr>
        <w:spacing w:after="0" w:line="240" w:lineRule="auto"/>
        <w:jc w:val="both"/>
        <w:rPr>
          <w:rStyle w:val="13"/>
          <w:rFonts w:ascii="Times New Roman" w:hAnsi="Times New Roman" w:cs="Times New Roman"/>
          <w:color w:val="212121"/>
          <w:sz w:val="32"/>
          <w:szCs w:val="32"/>
        </w:rPr>
      </w:pPr>
      <w:r>
        <w:rPr>
          <w:rFonts w:ascii="Times New Roman" w:hAnsi="Times New Roman" w:cs="Times New Roman"/>
          <w:sz w:val="32"/>
          <w:szCs w:val="32"/>
        </w:rPr>
        <w:t xml:space="preserve">340 500 руб. Проблемы с водоснабжением возникают  в основном в летний период и по халатности жителей. </w:t>
      </w:r>
    </w:p>
    <w:p>
      <w:pPr>
        <w:spacing w:after="0" w:line="240" w:lineRule="auto"/>
        <w:ind w:firstLine="709"/>
        <w:jc w:val="both"/>
        <w:rPr>
          <w:rFonts w:ascii="Times New Roman" w:hAnsi="Times New Roman" w:cs="Times New Roman"/>
          <w:sz w:val="32"/>
          <w:szCs w:val="32"/>
        </w:rPr>
      </w:pPr>
    </w:p>
    <w:p>
      <w:pPr>
        <w:spacing w:after="0" w:line="240" w:lineRule="auto"/>
        <w:ind w:firstLine="709"/>
        <w:jc w:val="center"/>
        <w:rPr>
          <w:rFonts w:ascii="Times New Roman" w:hAnsi="Times New Roman" w:cs="Times New Roman"/>
          <w:sz w:val="32"/>
          <w:szCs w:val="32"/>
        </w:rPr>
      </w:pPr>
      <w:r>
        <w:rPr>
          <w:rFonts w:ascii="Times New Roman" w:hAnsi="Times New Roman" w:cs="Times New Roman"/>
          <w:b/>
          <w:i/>
          <w:sz w:val="32"/>
          <w:szCs w:val="32"/>
        </w:rPr>
        <w:t>Организация сбора и вывоза бытовых отходов и мусора</w:t>
      </w:r>
    </w:p>
    <w:p>
      <w:pPr>
        <w:spacing w:after="0" w:line="240" w:lineRule="auto"/>
        <w:ind w:firstLine="709"/>
        <w:jc w:val="both"/>
        <w:rPr>
          <w:rFonts w:ascii="Times New Roman" w:hAnsi="Times New Roman" w:cs="Times New Roman"/>
          <w:color w:val="1D1D1D"/>
          <w:sz w:val="32"/>
          <w:szCs w:val="32"/>
        </w:rPr>
      </w:pPr>
      <w:r>
        <w:rPr>
          <w:rFonts w:ascii="Times New Roman" w:hAnsi="Times New Roman" w:cs="Times New Roman"/>
          <w:sz w:val="32"/>
          <w:szCs w:val="32"/>
        </w:rPr>
        <w:t xml:space="preserve">Сбор и вывоз мусора с территории поселения производится еженедельно, проводит его  </w:t>
      </w:r>
      <w:r>
        <w:rPr>
          <w:rStyle w:val="5"/>
          <w:rFonts w:ascii="Times New Roman" w:hAnsi="Times New Roman" w:cs="Times New Roman"/>
          <w:color w:val="1D1D1D"/>
          <w:sz w:val="32"/>
          <w:szCs w:val="32"/>
        </w:rPr>
        <w:t xml:space="preserve">Облкоммунсервис </w:t>
      </w:r>
      <w:r>
        <w:rPr>
          <w:rFonts w:ascii="Times New Roman" w:hAnsi="Times New Roman" w:cs="Times New Roman"/>
          <w:color w:val="1D1D1D"/>
          <w:sz w:val="32"/>
          <w:szCs w:val="32"/>
        </w:rPr>
        <w:t>г. Воронеж, На территории поселения обустроены 67 площадок для сбора мусора.</w:t>
      </w:r>
    </w:p>
    <w:p>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К сожалению, имеют место факты наполнения контейнеров мусором, не относящимся к категории бытовых отходов. Неоднократно приходилось лично и через социальные сети обращаться к гражданам с призывом соблюдать условия договора и установленные нормы.</w:t>
      </w:r>
    </w:p>
    <w:p>
      <w:pPr>
        <w:spacing w:after="0" w:line="240" w:lineRule="auto"/>
        <w:ind w:firstLine="709"/>
        <w:jc w:val="center"/>
        <w:rPr>
          <w:rFonts w:ascii="Times New Roman" w:hAnsi="Times New Roman" w:cs="Times New Roman"/>
          <w:b/>
          <w:i/>
          <w:sz w:val="32"/>
          <w:szCs w:val="32"/>
        </w:rPr>
      </w:pPr>
    </w:p>
    <w:p>
      <w:pPr>
        <w:spacing w:after="0" w:line="240" w:lineRule="auto"/>
        <w:ind w:firstLine="709"/>
        <w:jc w:val="center"/>
        <w:rPr>
          <w:rFonts w:ascii="Times New Roman" w:hAnsi="Times New Roman" w:cs="Times New Roman"/>
          <w:b/>
          <w:i/>
          <w:sz w:val="32"/>
          <w:szCs w:val="32"/>
        </w:rPr>
      </w:pPr>
    </w:p>
    <w:p>
      <w:pPr>
        <w:spacing w:after="0" w:line="240" w:lineRule="auto"/>
        <w:ind w:firstLine="709"/>
        <w:jc w:val="center"/>
        <w:rPr>
          <w:rFonts w:ascii="Times New Roman" w:hAnsi="Times New Roman" w:cs="Times New Roman"/>
          <w:sz w:val="32"/>
          <w:szCs w:val="32"/>
        </w:rPr>
      </w:pPr>
      <w:r>
        <w:rPr>
          <w:rFonts w:ascii="Times New Roman" w:hAnsi="Times New Roman" w:cs="Times New Roman"/>
          <w:b/>
          <w:i/>
          <w:sz w:val="32"/>
          <w:szCs w:val="32"/>
        </w:rPr>
        <w:t>Освещение улиц.</w:t>
      </w:r>
    </w:p>
    <w:p>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В 2023г. отремонтировано 68 фонарей. Общее число фонарей на улицах поселения 225 шт. Затраты на ремонт за год составили 14 900 р. В плане на 2024 г. заменить 5 фонарей. Затраты на оплату уличного освещение составили 286 100. в том числе 167 400 областные средства.</w:t>
      </w:r>
    </w:p>
    <w:p>
      <w:pPr>
        <w:spacing w:after="0" w:line="240" w:lineRule="auto"/>
        <w:jc w:val="center"/>
        <w:rPr>
          <w:rFonts w:ascii="Times New Roman" w:hAnsi="Times New Roman" w:cs="Times New Roman"/>
          <w:sz w:val="32"/>
          <w:szCs w:val="32"/>
        </w:rPr>
      </w:pPr>
      <w:r>
        <w:rPr>
          <w:rFonts w:ascii="Times New Roman" w:hAnsi="Times New Roman" w:cs="Times New Roman"/>
          <w:b/>
          <w:i/>
          <w:sz w:val="32"/>
          <w:szCs w:val="32"/>
        </w:rPr>
        <w:t>Дороги</w:t>
      </w:r>
    </w:p>
    <w:p>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По территории поселения проходит 29,3 км автодорог, из них </w:t>
      </w:r>
    </w:p>
    <w:p>
      <w:pPr>
        <w:spacing w:after="0" w:line="240" w:lineRule="auto"/>
        <w:jc w:val="both"/>
        <w:rPr>
          <w:rFonts w:ascii="Times New Roman" w:hAnsi="Times New Roman" w:cs="Times New Roman"/>
          <w:sz w:val="32"/>
          <w:szCs w:val="32"/>
        </w:rPr>
      </w:pPr>
      <w:r>
        <w:rPr>
          <w:rFonts w:ascii="Times New Roman" w:hAnsi="Times New Roman" w:cs="Times New Roman"/>
          <w:sz w:val="32"/>
          <w:szCs w:val="32"/>
        </w:rPr>
        <w:t>14 850 м асфальтировано, 2.1 км. отсыпано щебнем. В 2023 году денежные средства из дорожного фонда были направлены на расчистку снега, вырубку поросли, покос обочин и на ямочный ремонт по улицам поселения.  За счет средств областного фонда заасфальтировано 960 м. по ул. Советская и Ленина, за счет Дорожного фонда отсыпано 320 м. по ул. Колхозная. Обустроен по всем нормам пешеходный переход. Участвовали и победили в 2022г программе инициативного бюджетирования по направлению ремонт дороги по ул. Мичурина. Проект не был реализован по причине не хватки денежных средств в бюджете области.</w:t>
      </w:r>
    </w:p>
    <w:p>
      <w:pPr>
        <w:spacing w:after="0" w:line="240" w:lineRule="auto"/>
        <w:jc w:val="center"/>
        <w:rPr>
          <w:rFonts w:ascii="Times New Roman" w:hAnsi="Times New Roman" w:cs="Times New Roman"/>
          <w:sz w:val="32"/>
          <w:szCs w:val="32"/>
        </w:rPr>
      </w:pPr>
      <w:r>
        <w:rPr>
          <w:rFonts w:ascii="Times New Roman" w:hAnsi="Times New Roman" w:cs="Times New Roman"/>
          <w:b/>
          <w:i/>
          <w:color w:val="000000"/>
          <w:sz w:val="32"/>
          <w:szCs w:val="32"/>
        </w:rPr>
        <w:t>Благоустройство территории</w:t>
      </w:r>
    </w:p>
    <w:p>
      <w:pPr>
        <w:shd w:val="clear" w:color="auto" w:fill="FFFFFF"/>
        <w:spacing w:after="210" w:line="240" w:lineRule="auto"/>
        <w:ind w:firstLine="708"/>
        <w:jc w:val="both"/>
        <w:rPr>
          <w:rFonts w:ascii="Times New Roman" w:hAnsi="Times New Roman" w:eastAsia="Times New Roman" w:cs="Times New Roman"/>
          <w:color w:val="000000"/>
          <w:sz w:val="32"/>
          <w:szCs w:val="32"/>
        </w:rPr>
      </w:pPr>
      <w:r>
        <w:rPr>
          <w:rFonts w:ascii="Times New Roman" w:hAnsi="Times New Roman" w:eastAsia="Times New Roman" w:cs="Times New Roman"/>
          <w:color w:val="000000"/>
          <w:sz w:val="32"/>
          <w:szCs w:val="32"/>
        </w:rPr>
        <w:t>Один из самых актуальных вопросов в работе администрации -  это благоустройство и санитарная очистка территории поселения. Красота и внешний вид поселения полностью зависит от нашего с вами общего труда.</w:t>
      </w:r>
    </w:p>
    <w:p>
      <w:pPr>
        <w:pStyle w:val="12"/>
        <w:shd w:val="clear" w:color="auto" w:fill="FFFFFF"/>
        <w:spacing w:beforeAutospacing="0" w:after="0" w:afterAutospacing="0"/>
        <w:ind w:firstLine="709"/>
        <w:jc w:val="both"/>
        <w:rPr>
          <w:color w:val="000000"/>
          <w:sz w:val="32"/>
          <w:szCs w:val="32"/>
        </w:rPr>
      </w:pPr>
      <w:r>
        <w:rPr>
          <w:color w:val="000000"/>
          <w:sz w:val="32"/>
          <w:szCs w:val="32"/>
        </w:rPr>
        <w:t xml:space="preserve">Учащиеся и работники школы, дет сада, дома культуры, библиотеки, организаций и предприятий всех форм собственности,  жители поселения навели порядок на своих территориях. В ходе этих мероприятий были убраны кладбища. К ним подвозился песок и вывозился мусор, очищались от мусора улицы, прилегающие территории организаций, предприятий и частных домов. Проводился покос травы  у кладбища, и  у мемориала погибшим воинам ВОВ, вырубка поросли вдоль дорог. </w:t>
      </w:r>
    </w:p>
    <w:p>
      <w:pPr>
        <w:shd w:val="clear" w:color="auto" w:fill="FFFFFF"/>
        <w:spacing w:after="210" w:line="240" w:lineRule="auto"/>
        <w:ind w:firstLine="708"/>
        <w:jc w:val="both"/>
        <w:rPr>
          <w:rFonts w:ascii="Times New Roman" w:hAnsi="Times New Roman" w:eastAsia="Times New Roman" w:cs="Times New Roman"/>
          <w:color w:val="000000"/>
          <w:sz w:val="32"/>
          <w:szCs w:val="32"/>
        </w:rPr>
      </w:pPr>
      <w:r>
        <w:rPr>
          <w:rFonts w:ascii="Times New Roman" w:hAnsi="Times New Roman" w:eastAsia="Times New Roman" w:cs="Times New Roman"/>
          <w:color w:val="000000"/>
          <w:sz w:val="32"/>
          <w:szCs w:val="32"/>
        </w:rPr>
        <w:t>В 2023 году ТОС «Набережный» (председатель – Замурий О.) и ТОС «Соседи» (председатель Першина Т.) защищали свои проекты по благоустройству сельских дорог. В этом году работа будет продолжена, надеемся на успешную защиту.</w:t>
      </w:r>
    </w:p>
    <w:p>
      <w:pPr>
        <w:pStyle w:val="12"/>
        <w:shd w:val="clear" w:color="auto" w:fill="FFFFFF"/>
        <w:spacing w:beforeAutospacing="0" w:after="0" w:afterAutospacing="0"/>
        <w:ind w:firstLine="709"/>
        <w:jc w:val="center"/>
        <w:rPr>
          <w:b/>
          <w:i/>
          <w:color w:val="000000"/>
          <w:sz w:val="32"/>
          <w:szCs w:val="32"/>
        </w:rPr>
      </w:pPr>
      <w:r>
        <w:rPr>
          <w:b/>
          <w:i/>
          <w:color w:val="000000"/>
          <w:sz w:val="32"/>
          <w:szCs w:val="32"/>
        </w:rPr>
        <w:t>РАБОТА БЮДЖЕТНЫХ ОРГАНИЗАЦИИ</w:t>
      </w:r>
    </w:p>
    <w:p>
      <w:pPr>
        <w:pStyle w:val="12"/>
        <w:shd w:val="clear" w:color="auto" w:fill="FFFFFF"/>
        <w:spacing w:beforeAutospacing="0" w:after="0" w:afterAutospacing="0"/>
        <w:ind w:firstLine="709"/>
        <w:jc w:val="center"/>
        <w:rPr>
          <w:b/>
          <w:i/>
          <w:color w:val="000000"/>
          <w:sz w:val="32"/>
          <w:szCs w:val="32"/>
        </w:rPr>
      </w:pPr>
      <w:r>
        <w:rPr>
          <w:b/>
          <w:i/>
          <w:color w:val="000000"/>
          <w:sz w:val="32"/>
          <w:szCs w:val="32"/>
        </w:rPr>
        <w:t>Школа</w:t>
      </w:r>
    </w:p>
    <w:p>
      <w:pPr>
        <w:pStyle w:val="12"/>
        <w:shd w:val="clear" w:color="auto" w:fill="FFFFFF"/>
        <w:spacing w:beforeAutospacing="0" w:after="0" w:afterAutospacing="0"/>
        <w:ind w:firstLine="709"/>
        <w:jc w:val="both"/>
        <w:rPr>
          <w:color w:val="000000"/>
          <w:sz w:val="32"/>
          <w:szCs w:val="32"/>
        </w:rPr>
      </w:pPr>
      <w:r>
        <w:rPr>
          <w:color w:val="000000"/>
          <w:sz w:val="32"/>
          <w:szCs w:val="32"/>
        </w:rPr>
        <w:t>В поселении одна школа имени Героя Советского Союза Н.К. Горбанева. Обучается 220 учеников. Питание детей организовано в собственной столовой. Горячим питанием обеспечено 93% обучающихся, в том числе двухразовым 60%. Подвоз детей осуществляется двумя школьными автобусами. Ежедневно 120 учеников пользуются этой услугой.</w:t>
      </w:r>
    </w:p>
    <w:p>
      <w:pPr>
        <w:pStyle w:val="18"/>
        <w:ind w:firstLine="567"/>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Школа полностью оснащена необходимым оборудованием и учебными пособиями. </w:t>
      </w:r>
    </w:p>
    <w:p>
      <w:pPr>
        <w:pStyle w:val="18"/>
        <w:ind w:firstLine="567"/>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Учащиеся и педагоги активно участвуют в конкурсах и олимпиадах, осваивают современные технологии, в том числе в рамках сетевого взаимодействия. </w:t>
      </w:r>
    </w:p>
    <w:p>
      <w:pPr>
        <w:pStyle w:val="18"/>
        <w:ind w:firstLine="567"/>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В 2023 году школа стала участником регионального этапа 10 всероссийского конкурса «Лучшая инклюзивная школа России». </w:t>
      </w:r>
    </w:p>
    <w:p>
      <w:pPr>
        <w:pStyle w:val="18"/>
        <w:ind w:firstLine="567"/>
        <w:jc w:val="both"/>
        <w:rPr>
          <w:rFonts w:ascii="Times New Roman" w:hAnsi="Times New Roman" w:cs="Times New Roman"/>
          <w:color w:val="000000"/>
          <w:sz w:val="32"/>
          <w:szCs w:val="32"/>
        </w:rPr>
      </w:pPr>
      <w:r>
        <w:rPr>
          <w:rFonts w:ascii="Times New Roman" w:hAnsi="Times New Roman" w:cs="Times New Roman"/>
          <w:color w:val="000000"/>
          <w:sz w:val="32"/>
          <w:szCs w:val="32"/>
        </w:rPr>
        <w:t>За эффективную оганизацию инклюзивного образовательного пространства, расширение потенциальных возможностей социального партнерства школе присуждена специальная номинация «От социального партнерства к профессиональному наставничеству».</w:t>
      </w:r>
    </w:p>
    <w:p>
      <w:pPr>
        <w:pStyle w:val="18"/>
        <w:ind w:firstLine="567"/>
        <w:jc w:val="both"/>
        <w:rPr>
          <w:rFonts w:ascii="Times New Roman" w:hAnsi="Times New Roman" w:cs="Times New Roman"/>
          <w:color w:val="000000"/>
          <w:sz w:val="32"/>
          <w:szCs w:val="32"/>
        </w:rPr>
      </w:pPr>
      <w:r>
        <w:rPr>
          <w:rFonts w:ascii="Times New Roman" w:hAnsi="Times New Roman" w:cs="Times New Roman"/>
          <w:color w:val="000000"/>
          <w:sz w:val="32"/>
          <w:szCs w:val="32"/>
        </w:rPr>
        <w:t>Спортсмены школы традиционно показывают высокие результаты на соревнованиях различного уровня благодаря большой кропотливой работе учителей физкультуры Натальи Ярославовны Сергеевой и Александра Сергеевича Замурий.</w:t>
      </w:r>
    </w:p>
    <w:p>
      <w:pPr>
        <w:pStyle w:val="12"/>
        <w:shd w:val="clear" w:color="auto" w:fill="FFFFFF"/>
        <w:spacing w:beforeAutospacing="0" w:after="0" w:afterAutospacing="0"/>
        <w:ind w:firstLine="709"/>
        <w:jc w:val="both"/>
        <w:rPr>
          <w:color w:val="000000"/>
          <w:sz w:val="32"/>
          <w:szCs w:val="32"/>
        </w:rPr>
      </w:pPr>
      <w:r>
        <w:rPr>
          <w:color w:val="000000"/>
          <w:sz w:val="32"/>
          <w:szCs w:val="32"/>
        </w:rPr>
        <w:t>В 2023 году на базе школы открыто первичное отделение Общероссийского государственного движения детей и молодежи «Движение первых!», а учащиеся начальных классов получили право носить звание «Орлята России».</w:t>
      </w:r>
    </w:p>
    <w:p>
      <w:pPr>
        <w:pStyle w:val="18"/>
        <w:ind w:firstLine="567"/>
        <w:jc w:val="both"/>
        <w:rPr>
          <w:rFonts w:ascii="Times New Roman" w:hAnsi="Times New Roman" w:cs="Times New Roman"/>
          <w:color w:val="000000"/>
          <w:sz w:val="32"/>
          <w:szCs w:val="32"/>
        </w:rPr>
      </w:pPr>
      <w:r>
        <w:rPr>
          <w:rFonts w:ascii="Times New Roman" w:hAnsi="Times New Roman" w:cs="Times New Roman"/>
          <w:color w:val="000000"/>
          <w:sz w:val="32"/>
          <w:szCs w:val="32"/>
        </w:rPr>
        <w:t>Ежегодно не менее пятидесяти ребят имеют возможность отдохнуть в пришкольном лагере «Олимп».</w:t>
      </w:r>
    </w:p>
    <w:p>
      <w:pPr>
        <w:pStyle w:val="12"/>
        <w:shd w:val="clear" w:color="auto" w:fill="FFFFFF"/>
        <w:spacing w:beforeAutospacing="0" w:after="0" w:afterAutospacing="0"/>
        <w:ind w:firstLine="709"/>
        <w:jc w:val="both"/>
        <w:rPr>
          <w:color w:val="000000"/>
          <w:sz w:val="32"/>
          <w:szCs w:val="32"/>
        </w:rPr>
      </w:pPr>
      <w:r>
        <w:rPr>
          <w:color w:val="000000"/>
          <w:sz w:val="32"/>
          <w:szCs w:val="32"/>
        </w:rPr>
        <w:t>Гордость школы – ее выпускники. Золотая медалистка 2023 года Пастухова Валерия и остальные ребята поступили в ВУЗы, а выпускники 9 класса осваивают профессии в колледжах города Россошь.</w:t>
      </w:r>
    </w:p>
    <w:p>
      <w:pPr>
        <w:pStyle w:val="12"/>
        <w:shd w:val="clear" w:color="auto" w:fill="FFFFFF"/>
        <w:spacing w:beforeAutospacing="0" w:after="0" w:afterAutospacing="0"/>
        <w:ind w:firstLine="709"/>
        <w:jc w:val="both"/>
        <w:rPr>
          <w:color w:val="000000"/>
          <w:sz w:val="32"/>
          <w:szCs w:val="32"/>
        </w:rPr>
      </w:pPr>
      <w:r>
        <w:rPr>
          <w:color w:val="000000"/>
          <w:sz w:val="32"/>
          <w:szCs w:val="32"/>
        </w:rPr>
        <w:t>В год Педагога и наставника Советник директора по воспитанию Татьяна Владимировна Белкина награждена Почетной грамотой Министерства образования Воронежской области. Два педагога - Ирина Васильевна Васильченко и Ольга Васильевна Замурий включены в «Золотую книгу педагогов» в рамках акции «Сто добрых дел к юбилею г.Россошь».</w:t>
      </w:r>
    </w:p>
    <w:p>
      <w:pPr>
        <w:pStyle w:val="12"/>
        <w:shd w:val="clear" w:color="auto" w:fill="FFFFFF"/>
        <w:spacing w:beforeAutospacing="0" w:after="0" w:afterAutospacing="0"/>
        <w:ind w:firstLine="709"/>
        <w:jc w:val="both"/>
        <w:rPr>
          <w:color w:val="000000"/>
          <w:sz w:val="32"/>
          <w:szCs w:val="32"/>
        </w:rPr>
      </w:pPr>
      <w:r>
        <w:rPr>
          <w:color w:val="000000"/>
          <w:sz w:val="32"/>
          <w:szCs w:val="32"/>
        </w:rPr>
        <w:t>Администрация и Совет депутатов выражают благодарность педагогам, ребятам и их родителям, которые являются участниками волонтерских, экологических, патриотических акций, помогают сохранять и развивать лучшие традиции села.</w:t>
      </w:r>
    </w:p>
    <w:p>
      <w:pPr>
        <w:shd w:val="clear" w:color="auto" w:fill="FFFFFF"/>
        <w:spacing w:after="0" w:line="240" w:lineRule="auto"/>
        <w:ind w:firstLine="709"/>
        <w:jc w:val="center"/>
        <w:rPr>
          <w:rFonts w:ascii="Times New Roman" w:hAnsi="Times New Roman" w:eastAsia="Times New Roman" w:cs="Times New Roman"/>
          <w:b/>
          <w:i/>
          <w:iCs/>
          <w:color w:val="000000"/>
          <w:sz w:val="32"/>
          <w:szCs w:val="32"/>
        </w:rPr>
      </w:pPr>
      <w:r>
        <w:rPr>
          <w:rFonts w:ascii="Times New Roman" w:hAnsi="Times New Roman" w:eastAsia="Times New Roman" w:cs="Times New Roman"/>
          <w:b/>
          <w:i/>
          <w:iCs/>
          <w:color w:val="000000"/>
          <w:sz w:val="32"/>
          <w:szCs w:val="32"/>
        </w:rPr>
        <w:t>Детский сад</w:t>
      </w:r>
    </w:p>
    <w:p>
      <w:pPr>
        <w:shd w:val="clear" w:color="auto" w:fill="FFFFFF"/>
        <w:spacing w:after="0" w:line="240" w:lineRule="auto"/>
        <w:jc w:val="both"/>
        <w:rPr>
          <w:rFonts w:ascii="Times New Roman" w:hAnsi="Times New Roman" w:cs="Times New Roman"/>
          <w:b/>
          <w:sz w:val="32"/>
          <w:szCs w:val="32"/>
        </w:rPr>
      </w:pPr>
    </w:p>
    <w:p>
      <w:pPr>
        <w:shd w:val="clear" w:color="auto" w:fill="FFFFFF"/>
        <w:spacing w:after="0" w:line="240" w:lineRule="auto"/>
        <w:ind w:firstLine="708"/>
        <w:jc w:val="both"/>
        <w:rPr>
          <w:rFonts w:ascii="Times New Roman" w:hAnsi="Times New Roman" w:cs="Times New Roman"/>
          <w:bCs/>
          <w:sz w:val="32"/>
          <w:szCs w:val="32"/>
        </w:rPr>
      </w:pPr>
      <w:r>
        <w:rPr>
          <w:rFonts w:ascii="Times New Roman" w:hAnsi="Times New Roman" w:cs="Times New Roman"/>
          <w:bCs/>
          <w:sz w:val="32"/>
          <w:szCs w:val="32"/>
        </w:rPr>
        <w:t xml:space="preserve">Списочный состав воспитанников в МКДОУ Поповский детский сад составляет 69 воспитанников, осуществляют деятельность 18 сотрудников (из них 6 педагогов). </w:t>
      </w:r>
    </w:p>
    <w:p>
      <w:pPr>
        <w:shd w:val="clear" w:color="auto" w:fill="FFFFFF"/>
        <w:spacing w:after="0" w:line="240" w:lineRule="auto"/>
        <w:ind w:firstLine="708"/>
        <w:jc w:val="both"/>
        <w:rPr>
          <w:rFonts w:ascii="Times New Roman" w:hAnsi="Times New Roman" w:cs="Times New Roman"/>
          <w:bCs/>
          <w:sz w:val="32"/>
          <w:szCs w:val="32"/>
        </w:rPr>
      </w:pPr>
      <w:r>
        <w:rPr>
          <w:rFonts w:ascii="Times New Roman" w:hAnsi="Times New Roman" w:cs="Times New Roman"/>
          <w:bCs/>
          <w:sz w:val="32"/>
          <w:szCs w:val="32"/>
        </w:rPr>
        <w:t xml:space="preserve"> Все педагоги принимают активное участие в профессиональных конкурсах разного уровня. В 2023 году на федеральном и международном уровне в заочных конкурсах 3 человека заняли призовые места.  6 воспитателей стали призерами, победителями и лауреатами районных конкурсов. 8 воспитанников стали лауреатами в международных и всероссийских творческих конкурсах и фестивалях. На муниципальном уровне победителями конкурсов стали 14 воспитанников. </w:t>
      </w:r>
    </w:p>
    <w:p>
      <w:pPr>
        <w:shd w:val="clear" w:color="auto" w:fill="FFFFFF"/>
        <w:spacing w:after="0" w:line="240" w:lineRule="auto"/>
        <w:ind w:firstLine="708"/>
        <w:jc w:val="both"/>
        <w:rPr>
          <w:rFonts w:ascii="Times New Roman" w:hAnsi="Times New Roman" w:cs="Times New Roman"/>
          <w:bCs/>
          <w:sz w:val="32"/>
          <w:szCs w:val="32"/>
        </w:rPr>
      </w:pPr>
      <w:r>
        <w:rPr>
          <w:rFonts w:ascii="Times New Roman" w:hAnsi="Times New Roman" w:cs="Times New Roman"/>
          <w:bCs/>
          <w:sz w:val="32"/>
          <w:szCs w:val="32"/>
        </w:rPr>
        <w:t xml:space="preserve"> На протяжении многих лет дошкольное учреждение является призером и победителем районного конкурса территорий.  В 2023 году Поповский детский сад стал обладателем Гран-при за «Образцовое содержание территории образовательного учреждения» среди детских садов Россошанского района в муниципальном конкурсе «Детский сад – территория счастливого детства».</w:t>
      </w:r>
    </w:p>
    <w:p>
      <w:pPr>
        <w:shd w:val="clear" w:color="auto" w:fill="FFFFFF"/>
        <w:spacing w:after="0" w:line="240" w:lineRule="auto"/>
        <w:ind w:firstLine="708"/>
        <w:jc w:val="both"/>
        <w:rPr>
          <w:rFonts w:ascii="Times New Roman" w:hAnsi="Times New Roman" w:cs="Times New Roman"/>
          <w:bCs/>
          <w:sz w:val="32"/>
          <w:szCs w:val="32"/>
        </w:rPr>
      </w:pPr>
      <w:r>
        <w:rPr>
          <w:rFonts w:ascii="Times New Roman" w:hAnsi="Times New Roman" w:cs="Times New Roman"/>
          <w:bCs/>
          <w:sz w:val="32"/>
          <w:szCs w:val="32"/>
        </w:rPr>
        <w:t xml:space="preserve"> Одним из значимых мероприятий  для дошкольного учреждения стал  муниципальный семинар. Педагоги Поповского детского сада делились с заведующими всех детских садов Россошанского района  своим  опытом формирования у дошкольников основ нравственно-патриотического воспитания.</w:t>
      </w:r>
    </w:p>
    <w:p>
      <w:pPr>
        <w:shd w:val="clear" w:color="auto" w:fill="FFFFFF"/>
        <w:spacing w:after="0" w:line="240" w:lineRule="auto"/>
        <w:ind w:firstLine="708"/>
        <w:jc w:val="both"/>
        <w:rPr>
          <w:rFonts w:ascii="Times New Roman" w:hAnsi="Times New Roman" w:cs="Times New Roman"/>
          <w:bCs/>
          <w:sz w:val="32"/>
          <w:szCs w:val="32"/>
        </w:rPr>
      </w:pPr>
      <w:r>
        <w:rPr>
          <w:rFonts w:ascii="Times New Roman" w:hAnsi="Times New Roman" w:cs="Times New Roman"/>
          <w:bCs/>
          <w:sz w:val="32"/>
          <w:szCs w:val="32"/>
        </w:rPr>
        <w:t>В 2023 году руководитель Поповского детского сада Буряк Юлия Владимировна была награждена ведомственным  знаком Министерства просвещения  «Отличник просвещения».</w:t>
      </w:r>
    </w:p>
    <w:p>
      <w:pPr>
        <w:shd w:val="clear" w:color="auto" w:fill="FFFFFF"/>
        <w:spacing w:after="0" w:line="240" w:lineRule="auto"/>
        <w:ind w:firstLine="708"/>
        <w:jc w:val="both"/>
        <w:rPr>
          <w:rFonts w:ascii="Times New Roman" w:hAnsi="Times New Roman" w:cs="Times New Roman"/>
          <w:bCs/>
          <w:sz w:val="32"/>
          <w:szCs w:val="32"/>
        </w:rPr>
      </w:pPr>
      <w:r>
        <w:rPr>
          <w:rFonts w:ascii="Times New Roman" w:hAnsi="Times New Roman" w:cs="Times New Roman"/>
          <w:bCs/>
          <w:sz w:val="32"/>
          <w:szCs w:val="32"/>
        </w:rPr>
        <w:t>Благодаря спонсорской помощи УК ООО «РАВ Агро» (исполнительный директор Голда Виталий Анатольевич), МКДОУ Поповский детский сад смог стать участником государственной программы Воронежской области «Развитие образования», которая предполагает выделение из областного бюджета субсидий на мероприятия по развитию   материально-технической базы в размере равном объему спонсорских средств, привлеченных дошкольным учреждением. Общая сумма выделенных средств составила 600 000 рублей.</w:t>
      </w:r>
    </w:p>
    <w:p>
      <w:pPr>
        <w:shd w:val="clear" w:color="auto" w:fill="FFFFFF"/>
        <w:spacing w:after="0" w:line="240" w:lineRule="auto"/>
        <w:ind w:firstLine="708"/>
        <w:jc w:val="both"/>
        <w:rPr>
          <w:rFonts w:ascii="Times New Roman" w:hAnsi="Times New Roman" w:cs="Times New Roman"/>
          <w:bCs/>
          <w:sz w:val="32"/>
          <w:szCs w:val="32"/>
        </w:rPr>
      </w:pPr>
      <w:r>
        <w:rPr>
          <w:rFonts w:ascii="Times New Roman" w:hAnsi="Times New Roman" w:cs="Times New Roman"/>
          <w:bCs/>
          <w:sz w:val="32"/>
          <w:szCs w:val="32"/>
        </w:rPr>
        <w:t>В летний период проведен косметический ремонт в помещениях ДОУ с привлечением спонсорских средств на сумму 17500 рублей. Из них более 3000 р. выделены депутатом Силаковым В.А.</w:t>
      </w:r>
    </w:p>
    <w:p>
      <w:pPr>
        <w:spacing w:line="240" w:lineRule="auto"/>
        <w:jc w:val="center"/>
        <w:rPr>
          <w:rFonts w:ascii="Times New Roman" w:hAnsi="Times New Roman" w:cs="Times New Roman"/>
          <w:b/>
          <w:i/>
          <w:color w:val="000000" w:themeColor="text1"/>
          <w:sz w:val="32"/>
          <w:szCs w:val="32"/>
          <w14:textFill>
            <w14:solidFill>
              <w14:schemeClr w14:val="tx1"/>
            </w14:solidFill>
          </w14:textFill>
        </w:rPr>
      </w:pPr>
      <w:r>
        <w:rPr>
          <w:rFonts w:ascii="Times New Roman" w:hAnsi="Times New Roman" w:cs="Times New Roman"/>
          <w:b/>
          <w:i/>
          <w:color w:val="000000" w:themeColor="text1"/>
          <w:sz w:val="32"/>
          <w:szCs w:val="32"/>
          <w14:textFill>
            <w14:solidFill>
              <w14:schemeClr w14:val="tx1"/>
            </w14:solidFill>
          </w14:textFill>
        </w:rPr>
        <w:t>Медицина</w:t>
      </w:r>
    </w:p>
    <w:p>
      <w:pPr>
        <w:shd w:val="clear" w:color="auto" w:fill="FFFFFF"/>
        <w:spacing w:after="0" w:line="240" w:lineRule="auto"/>
        <w:ind w:firstLine="708"/>
        <w:jc w:val="both"/>
        <w:rPr>
          <w:rFonts w:ascii="Times New Roman" w:hAnsi="Times New Roman" w:cs="Times New Roman"/>
          <w:bCs/>
          <w:sz w:val="32"/>
          <w:szCs w:val="32"/>
        </w:rPr>
      </w:pPr>
      <w:r>
        <w:rPr>
          <w:rFonts w:ascii="Times New Roman" w:hAnsi="Times New Roman" w:cs="Times New Roman"/>
          <w:bCs/>
          <w:sz w:val="32"/>
          <w:szCs w:val="32"/>
        </w:rPr>
        <w:t xml:space="preserve">Важнейшим фактором повышения качества жизни является обеспечение здоровья населения. На территории сельского поселения в 2022 году открыта новая амбулатория. оснащенная всем необходимым оборудованием. Прием ведет врач – терапевт Виктория Руслановна Филиппова, работают три специалиста среднего персонала. Медицинские работники делают плановые прививки. Услугами дневного стационара за год  воспользовались 47 жителей села. Медицинская помощь жителям оказывается как амбулаторно так и на дому. Ежедневно на обслуживание населения выезжает машина  скорой помощи. Планомерно ведется работа по ежегодной диспансеризации взрослого населения, для организации которой в село выезжает бригада врачей, в том числе было 6 выездов передвижного флюорографического комплекса и маммографа, 2 выезда стоматологического кабинета. </w:t>
      </w:r>
    </w:p>
    <w:p>
      <w:pPr>
        <w:shd w:val="clear" w:color="auto" w:fill="FFFFFF"/>
        <w:spacing w:after="0" w:line="240" w:lineRule="auto"/>
        <w:ind w:firstLine="708"/>
        <w:jc w:val="both"/>
        <w:rPr>
          <w:rFonts w:ascii="Times New Roman" w:hAnsi="Times New Roman" w:cs="Times New Roman"/>
          <w:bCs/>
          <w:sz w:val="32"/>
          <w:szCs w:val="32"/>
        </w:rPr>
      </w:pPr>
      <w:r>
        <w:rPr>
          <w:rFonts w:ascii="Times New Roman" w:hAnsi="Times New Roman" w:cs="Times New Roman"/>
          <w:bCs/>
          <w:sz w:val="32"/>
          <w:szCs w:val="32"/>
        </w:rPr>
        <w:t xml:space="preserve">Основная задача  медиков: </w:t>
      </w:r>
    </w:p>
    <w:p>
      <w:pPr>
        <w:shd w:val="clear" w:color="auto" w:fill="FFFFFF"/>
        <w:spacing w:after="0" w:line="240" w:lineRule="auto"/>
        <w:ind w:firstLine="708"/>
        <w:jc w:val="both"/>
        <w:rPr>
          <w:rFonts w:ascii="Times New Roman" w:hAnsi="Times New Roman" w:cs="Times New Roman"/>
          <w:bCs/>
          <w:sz w:val="32"/>
          <w:szCs w:val="32"/>
        </w:rPr>
      </w:pPr>
      <w:r>
        <w:rPr>
          <w:rFonts w:ascii="Times New Roman" w:hAnsi="Times New Roman" w:cs="Times New Roman"/>
          <w:bCs/>
          <w:sz w:val="32"/>
          <w:szCs w:val="32"/>
        </w:rPr>
        <w:t xml:space="preserve">- выполнение мероприятий направленных на профилактику и раннее выявление заболеваний. Поэтому хотелось бы призвать жителей бережно относиться к своему здоровью, активно пользоваться предоставляемыми услугами </w:t>
      </w:r>
    </w:p>
    <w:p>
      <w:pPr>
        <w:spacing w:after="0" w:line="240" w:lineRule="auto"/>
        <w:ind w:firstLine="709"/>
        <w:jc w:val="center"/>
        <w:rPr>
          <w:rFonts w:ascii="Times New Roman" w:hAnsi="Times New Roman" w:cs="Times New Roman"/>
          <w:b/>
          <w:i/>
          <w:color w:val="000000"/>
          <w:sz w:val="32"/>
          <w:szCs w:val="32"/>
        </w:rPr>
      </w:pPr>
      <w:r>
        <w:rPr>
          <w:rFonts w:ascii="Times New Roman" w:hAnsi="Times New Roman" w:cs="Times New Roman"/>
          <w:b/>
          <w:i/>
          <w:color w:val="000000"/>
          <w:sz w:val="32"/>
          <w:szCs w:val="32"/>
        </w:rPr>
        <w:t>Культура</w:t>
      </w:r>
    </w:p>
    <w:p>
      <w:pPr>
        <w:pStyle w:val="12"/>
        <w:spacing w:beforeAutospacing="0"/>
        <w:ind w:firstLine="709"/>
        <w:jc w:val="both"/>
        <w:rPr>
          <w:color w:val="000000"/>
          <w:sz w:val="32"/>
          <w:szCs w:val="32"/>
        </w:rPr>
      </w:pPr>
      <w:r>
        <w:rPr>
          <w:color w:val="000000"/>
          <w:sz w:val="32"/>
          <w:szCs w:val="32"/>
        </w:rPr>
        <w:t>Основная задача работников культуры на селе - удовлетворение духовных потребностей и культурных запросов населения, создание условий для развития творческой инициативы и организации отдыха людей. В 2023 году дом культуры работал в штатном режиме. Проводились традиционные мероприятия, посвященные, дню села, дню матери, дню России, дню пожилых людей и инвалидов, дню семьи и ряд других</w:t>
      </w:r>
      <w:r>
        <w:rPr>
          <w:color w:val="FF0000"/>
          <w:sz w:val="32"/>
          <w:szCs w:val="32"/>
        </w:rPr>
        <w:t xml:space="preserve">. </w:t>
      </w:r>
      <w:r>
        <w:rPr>
          <w:sz w:val="32"/>
          <w:szCs w:val="32"/>
        </w:rPr>
        <w:t xml:space="preserve">Проведено первое брендовое мероприятие «Играй гармонь». </w:t>
      </w:r>
      <w:r>
        <w:rPr>
          <w:color w:val="000000"/>
          <w:sz w:val="32"/>
          <w:szCs w:val="32"/>
        </w:rPr>
        <w:t>Коллективы СДК участвовали в 9 различных конкурсах и фестивалях, награждены грамотами и дипломами. Работа клубных формирований и массовые мероприятия широко освещались в социальных сетях.</w:t>
      </w:r>
    </w:p>
    <w:p>
      <w:pPr>
        <w:pStyle w:val="12"/>
        <w:shd w:val="clear" w:color="auto" w:fill="FFFFFF"/>
        <w:spacing w:beforeAutospacing="0" w:after="0" w:afterAutospacing="0"/>
        <w:ind w:firstLine="709"/>
        <w:jc w:val="center"/>
        <w:rPr>
          <w:sz w:val="32"/>
          <w:szCs w:val="32"/>
        </w:rPr>
      </w:pPr>
      <w:r>
        <w:rPr>
          <w:b/>
          <w:i/>
          <w:color w:val="000000"/>
          <w:sz w:val="32"/>
          <w:szCs w:val="32"/>
        </w:rPr>
        <w:t>Библиотека</w:t>
      </w:r>
    </w:p>
    <w:p>
      <w:pPr>
        <w:pStyle w:val="12"/>
        <w:shd w:val="clear" w:color="auto" w:fill="FFFFFF"/>
        <w:spacing w:beforeAutospacing="0" w:after="0" w:afterAutospacing="0"/>
        <w:ind w:firstLine="709"/>
        <w:jc w:val="both"/>
        <w:rPr>
          <w:rFonts w:eastAsiaTheme="minorEastAsia"/>
          <w:sz w:val="32"/>
          <w:szCs w:val="32"/>
        </w:rPr>
      </w:pPr>
      <w:r>
        <w:rPr>
          <w:rFonts w:eastAsiaTheme="minorEastAsia"/>
          <w:sz w:val="32"/>
          <w:szCs w:val="32"/>
        </w:rPr>
        <w:t>Библиотечное обслуживание в селе осуществляют два специалиста. О востребованности данной услуги говорит количество зарегистрированных читателей – их около восьми ста человек. Книжный фонд порядка 15 000 экземпляров способен удовлетворить запросы каждого.</w:t>
      </w:r>
    </w:p>
    <w:p>
      <w:pPr>
        <w:pStyle w:val="12"/>
        <w:shd w:val="clear" w:color="auto" w:fill="FFFFFF"/>
        <w:spacing w:beforeAutospacing="0" w:after="0" w:afterAutospacing="0"/>
        <w:ind w:firstLine="709"/>
        <w:jc w:val="both"/>
        <w:rPr>
          <w:rFonts w:eastAsiaTheme="minorEastAsia"/>
          <w:sz w:val="32"/>
          <w:szCs w:val="32"/>
        </w:rPr>
      </w:pPr>
      <w:r>
        <w:rPr>
          <w:rFonts w:eastAsiaTheme="minorEastAsia"/>
          <w:sz w:val="32"/>
          <w:szCs w:val="32"/>
        </w:rPr>
        <w:t>В библиотеке было проведено 147 мероприятий. Работники библиотеки - частые гости в школе и детском саду. Большая просветительская работа ведется и через социальные сети. Успехи работы отмечены дипломами и сертификатами различного уровня.</w:t>
      </w:r>
    </w:p>
    <w:p>
      <w:pPr>
        <w:pStyle w:val="12"/>
        <w:shd w:val="clear" w:color="auto" w:fill="FFFFFF"/>
        <w:spacing w:beforeAutospacing="0" w:after="0" w:afterAutospacing="0"/>
        <w:ind w:firstLine="709"/>
        <w:jc w:val="both"/>
        <w:rPr>
          <w:rFonts w:eastAsiaTheme="minorEastAsia"/>
          <w:sz w:val="32"/>
          <w:szCs w:val="32"/>
        </w:rPr>
      </w:pPr>
      <w:r>
        <w:rPr>
          <w:rFonts w:eastAsiaTheme="minorEastAsia"/>
          <w:sz w:val="32"/>
          <w:szCs w:val="32"/>
        </w:rPr>
        <w:t xml:space="preserve">Основной своей задачей работники библиотеки считают - вернуть культуру чтения, привлекать больше читателей в библиотеку, поиск новых, нетрадиционных и эффективных форм работы. </w:t>
      </w:r>
    </w:p>
    <w:p>
      <w:pPr>
        <w:pStyle w:val="12"/>
        <w:shd w:val="clear" w:color="auto" w:fill="FFFFFF"/>
        <w:spacing w:beforeAutospacing="0" w:after="0" w:afterAutospacing="0"/>
        <w:jc w:val="both"/>
        <w:rPr>
          <w:color w:val="000000"/>
          <w:sz w:val="32"/>
          <w:szCs w:val="32"/>
        </w:rPr>
      </w:pPr>
    </w:p>
    <w:p>
      <w:pPr>
        <w:spacing w:after="0" w:line="240" w:lineRule="auto"/>
        <w:ind w:firstLine="709"/>
        <w:jc w:val="center"/>
        <w:rPr>
          <w:rFonts w:ascii="Times New Roman" w:hAnsi="Times New Roman" w:cs="Times New Roman"/>
          <w:sz w:val="32"/>
          <w:szCs w:val="32"/>
        </w:rPr>
      </w:pPr>
      <w:r>
        <w:rPr>
          <w:rFonts w:ascii="Times New Roman" w:hAnsi="Times New Roman" w:cs="Times New Roman"/>
          <w:b/>
          <w:i/>
          <w:sz w:val="32"/>
          <w:szCs w:val="32"/>
        </w:rPr>
        <w:t>Спорт</w:t>
      </w:r>
    </w:p>
    <w:p>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В 2023 года наши спортсмены участвовали в различных спортивных мероприятиях. ФК команда «Родина» в шестой раз стала победителем кубка области по футболу имени  Героя Советского Союза Просяного. С 2012года она 6 раз становилась чемпионом, один раз серебряным и 3 раза бронзовым призером соревнований Детская футбольная команда Родина второй раз стала победителем первенства Воронежской области  В 2023г. на территории спортивной площадки был проведен косметический ремонт. При поддержке депутатов областной Думы Н.С.</w:t>
      </w:r>
      <w:r>
        <w:rPr>
          <w:rFonts w:ascii="Times New Roman" w:hAnsi="Times New Roman" w:cs="Times New Roman"/>
          <w:sz w:val="32"/>
          <w:szCs w:val="32"/>
          <w:lang w:val="ru-RU"/>
        </w:rPr>
        <w:t>Домнич</w:t>
      </w:r>
      <w:r>
        <w:rPr>
          <w:rFonts w:ascii="Times New Roman" w:hAnsi="Times New Roman" w:cs="Times New Roman"/>
          <w:sz w:val="32"/>
          <w:szCs w:val="32"/>
        </w:rPr>
        <w:t xml:space="preserve"> и А.Е.</w:t>
      </w:r>
      <w:r>
        <w:rPr>
          <w:rFonts w:hint="default" w:ascii="Times New Roman" w:hAnsi="Times New Roman" w:cs="Times New Roman"/>
          <w:sz w:val="32"/>
          <w:szCs w:val="32"/>
          <w:lang w:val="ru-RU"/>
        </w:rPr>
        <w:t xml:space="preserve"> </w:t>
      </w:r>
      <w:r>
        <w:rPr>
          <w:rFonts w:ascii="Times New Roman" w:hAnsi="Times New Roman" w:cs="Times New Roman"/>
          <w:sz w:val="32"/>
          <w:szCs w:val="32"/>
        </w:rPr>
        <w:t>Гришина в здании администрации торжественно открыт тренажерный зал. В настоящий момент решается вопрос о его расширении и открытии новых секций. Услугами тренажерного зала могут воспользоваться все жители села, но пока активными пользователями являются в основном школьники.</w:t>
      </w:r>
    </w:p>
    <w:p>
      <w:pPr>
        <w:spacing w:after="0" w:line="240" w:lineRule="auto"/>
        <w:jc w:val="both"/>
        <w:rPr>
          <w:rFonts w:ascii="Times New Roman" w:hAnsi="Times New Roman" w:cs="Times New Roman"/>
          <w:sz w:val="32"/>
          <w:szCs w:val="32"/>
        </w:rPr>
      </w:pPr>
    </w:p>
    <w:p>
      <w:pPr>
        <w:spacing w:after="0" w:line="240" w:lineRule="auto"/>
        <w:ind w:firstLine="709"/>
        <w:jc w:val="center"/>
        <w:rPr>
          <w:rFonts w:ascii="Times New Roman" w:hAnsi="Times New Roman" w:cs="Times New Roman"/>
          <w:sz w:val="32"/>
          <w:szCs w:val="32"/>
        </w:rPr>
      </w:pPr>
      <w:r>
        <w:rPr>
          <w:rFonts w:ascii="Times New Roman" w:hAnsi="Times New Roman" w:cs="Times New Roman"/>
          <w:b/>
          <w:i/>
          <w:sz w:val="32"/>
          <w:szCs w:val="32"/>
        </w:rPr>
        <w:t>Пожарная безопасность.</w:t>
      </w:r>
    </w:p>
    <w:p>
      <w:pPr>
        <w:pStyle w:val="12"/>
        <w:shd w:val="clear" w:color="auto" w:fill="FFFFFF"/>
        <w:spacing w:beforeAutospacing="0" w:after="0" w:afterAutospacing="0"/>
        <w:ind w:firstLine="709"/>
        <w:textAlignment w:val="baseline"/>
        <w:rPr>
          <w:sz w:val="32"/>
          <w:szCs w:val="32"/>
        </w:rPr>
      </w:pPr>
      <w:r>
        <w:rPr>
          <w:sz w:val="32"/>
          <w:szCs w:val="32"/>
        </w:rPr>
        <w:t>Каждый год ужесточаются меры по борьбе с пожарами и разведением огня. С наступлением пожароопасного периода  применяются штрафные санкции к нарушителям.  Администрация поселения обращает внимание жителей на недопущение разведения костров и  выжигания сухой растительности которое наносит большой экономический ущерб. Просьба ко всем жителям соблюдать меры пожарной безопасности: не разжигать костров, не сжигать мусор, быть бдительными и вовремя реагировать на возгорание.</w:t>
      </w:r>
      <w:r>
        <w:rPr>
          <w:color w:val="000000"/>
          <w:sz w:val="32"/>
          <w:szCs w:val="32"/>
        </w:rPr>
        <w:t> Мы помним большой пожар в сосне, в результате которого погибла большая часть деревьев. На данный момент завершена расчистка участка и весной здесь запланирована высадка саженцев.</w:t>
      </w:r>
    </w:p>
    <w:p>
      <w:pPr>
        <w:pStyle w:val="12"/>
        <w:shd w:val="clear" w:color="auto" w:fill="FFFFFF"/>
        <w:spacing w:beforeAutospacing="0" w:after="0" w:afterAutospacing="0"/>
        <w:jc w:val="center"/>
        <w:textAlignment w:val="baseline"/>
        <w:rPr>
          <w:sz w:val="32"/>
          <w:szCs w:val="32"/>
        </w:rPr>
      </w:pPr>
      <w:r>
        <w:rPr>
          <w:rStyle w:val="5"/>
          <w:i/>
          <w:color w:val="000000"/>
          <w:sz w:val="32"/>
          <w:szCs w:val="32"/>
        </w:rPr>
        <w:t>Полиция</w:t>
      </w:r>
    </w:p>
    <w:p>
      <w:pPr>
        <w:pStyle w:val="12"/>
        <w:shd w:val="clear" w:color="auto" w:fill="FFFFFF"/>
        <w:spacing w:beforeAutospacing="0" w:after="0" w:afterAutospacing="0"/>
        <w:jc w:val="both"/>
        <w:rPr>
          <w:color w:val="212121"/>
          <w:sz w:val="32"/>
          <w:szCs w:val="32"/>
        </w:rPr>
      </w:pPr>
      <w:r>
        <w:rPr>
          <w:color w:val="212121"/>
          <w:sz w:val="32"/>
          <w:szCs w:val="32"/>
        </w:rPr>
        <w:t>Администрация сельского поселения сотрудничает с правоохранительными органами по профилактике правонарушений. В течении года проводились межведомственные рейды по не благополучным семьям. Участковым инспектором Евгением Юрьевичем Бацак проведены рейды по выявлению фактов нахождения </w:t>
      </w:r>
      <w:r>
        <w:rPr>
          <w:bCs/>
          <w:color w:val="212121"/>
          <w:sz w:val="32"/>
          <w:szCs w:val="32"/>
        </w:rPr>
        <w:t>несовершеннолетних</w:t>
      </w:r>
      <w:r>
        <w:rPr>
          <w:color w:val="212121"/>
          <w:sz w:val="32"/>
          <w:szCs w:val="32"/>
        </w:rPr>
        <w:t> в ночное время в общественных местах, улицах без сопровождения родителей или иных законных представителей,  а так же по выявлению подростков, управляющих автомобилями и мотоциклами, не имея права управления. Проводятся регулярно беседы со школьниками, профилактические визиты в семьи, относящиеся к группе риска.</w:t>
      </w:r>
    </w:p>
    <w:p>
      <w:pPr>
        <w:pStyle w:val="12"/>
        <w:shd w:val="clear" w:color="auto" w:fill="FFFFFF"/>
        <w:spacing w:beforeAutospacing="0" w:after="0" w:afterAutospacing="0"/>
        <w:jc w:val="both"/>
        <w:rPr>
          <w:color w:val="212121"/>
          <w:sz w:val="32"/>
          <w:szCs w:val="32"/>
        </w:rPr>
      </w:pPr>
      <w:r>
        <w:rPr>
          <w:color w:val="212121"/>
          <w:sz w:val="32"/>
          <w:szCs w:val="32"/>
        </w:rPr>
        <w:t>Результатом большой планомерной работы стало снижение в 2023 году количества преступлений.</w:t>
      </w:r>
    </w:p>
    <w:p>
      <w:pPr>
        <w:pStyle w:val="12"/>
        <w:shd w:val="clear" w:color="auto" w:fill="FFFFFF"/>
        <w:spacing w:beforeAutospacing="0" w:after="0" w:afterAutospacing="0"/>
        <w:jc w:val="center"/>
        <w:rPr>
          <w:b/>
          <w:i/>
          <w:color w:val="212121"/>
          <w:sz w:val="32"/>
          <w:szCs w:val="32"/>
        </w:rPr>
      </w:pPr>
      <w:r>
        <w:rPr>
          <w:b/>
          <w:i/>
          <w:color w:val="212121"/>
          <w:sz w:val="32"/>
          <w:szCs w:val="32"/>
        </w:rPr>
        <w:t>Помощь СВО</w:t>
      </w:r>
    </w:p>
    <w:p>
      <w:pPr>
        <w:pStyle w:val="12"/>
        <w:shd w:val="clear" w:color="auto" w:fill="FFFFFF"/>
        <w:spacing w:beforeAutospacing="0" w:after="0" w:afterAutospacing="0"/>
        <w:jc w:val="both"/>
        <w:rPr>
          <w:color w:val="212121"/>
          <w:sz w:val="32"/>
          <w:szCs w:val="32"/>
        </w:rPr>
      </w:pPr>
      <w:r>
        <w:rPr>
          <w:color w:val="212121"/>
          <w:sz w:val="32"/>
          <w:szCs w:val="32"/>
        </w:rPr>
        <w:t xml:space="preserve">С 2022 года поселение активно участвует в благотворительной помощи нашим защитникам. Были собраны продукты питания, вещи, постельное белье, одежда, обувь, обогреватели и многое другое. Школьники и воспитанники детского сада поздравляют наших защитников с праздниками, пишут письма солдатам,  проводили небольшие концерты. В свою очередь Военнослужащие организовали экскурсию для детей и показали технику, экипировку и быт солдат. Провели беседы на патриотические темы. </w:t>
      </w:r>
    </w:p>
    <w:p>
      <w:pPr>
        <w:pStyle w:val="12"/>
        <w:shd w:val="clear" w:color="auto" w:fill="FFFFFF"/>
        <w:spacing w:beforeAutospacing="0" w:after="0" w:afterAutospacing="0"/>
        <w:jc w:val="both"/>
        <w:rPr>
          <w:color w:val="212121"/>
          <w:sz w:val="32"/>
          <w:szCs w:val="32"/>
        </w:rPr>
      </w:pPr>
      <w:r>
        <w:rPr>
          <w:color w:val="212121"/>
          <w:sz w:val="32"/>
          <w:szCs w:val="32"/>
        </w:rPr>
        <w:t>Не остаются без внимания и семьи наших земляков – участников СВО.</w:t>
      </w:r>
    </w:p>
    <w:p>
      <w:pPr>
        <w:pStyle w:val="12"/>
        <w:shd w:val="clear" w:color="auto" w:fill="FFFFFF"/>
        <w:spacing w:beforeAutospacing="0" w:after="0" w:afterAutospacing="0"/>
        <w:jc w:val="both"/>
        <w:rPr>
          <w:sz w:val="32"/>
          <w:szCs w:val="32"/>
        </w:rPr>
      </w:pPr>
      <w:r>
        <w:rPr>
          <w:sz w:val="32"/>
          <w:szCs w:val="32"/>
        </w:rPr>
        <w:t xml:space="preserve">Семье Александра Каунова помогли решить вопрос с вывозом мусора и ремонтом электропроводки. </w:t>
      </w:r>
    </w:p>
    <w:p>
      <w:pPr>
        <w:pStyle w:val="12"/>
        <w:shd w:val="clear" w:color="auto" w:fill="FFFFFF"/>
        <w:spacing w:beforeAutospacing="0" w:after="0" w:afterAutospacing="0"/>
        <w:jc w:val="both"/>
        <w:rPr>
          <w:sz w:val="32"/>
          <w:szCs w:val="32"/>
        </w:rPr>
      </w:pPr>
      <w:r>
        <w:rPr>
          <w:sz w:val="32"/>
          <w:szCs w:val="32"/>
        </w:rPr>
        <w:t>Отряд волонтеров оказал помощь в заготовке дров семьям Артема Марчукова и Владислава Сивкова, которые сейчас на передовой.</w:t>
      </w:r>
    </w:p>
    <w:p>
      <w:pPr>
        <w:pStyle w:val="12"/>
        <w:shd w:val="clear" w:color="auto" w:fill="FFFFFF"/>
        <w:spacing w:beforeAutospacing="0" w:after="0" w:afterAutospacing="0"/>
        <w:jc w:val="both"/>
        <w:rPr>
          <w:color w:val="FF0000"/>
          <w:sz w:val="32"/>
          <w:szCs w:val="32"/>
        </w:rPr>
      </w:pPr>
    </w:p>
    <w:p>
      <w:pPr>
        <w:pStyle w:val="12"/>
        <w:shd w:val="clear" w:color="auto" w:fill="FFFFFF"/>
        <w:spacing w:beforeAutospacing="0" w:after="0" w:afterAutospacing="0"/>
        <w:jc w:val="both"/>
        <w:rPr>
          <w:color w:val="212121"/>
          <w:sz w:val="32"/>
          <w:szCs w:val="32"/>
        </w:rPr>
      </w:pPr>
      <w:r>
        <w:rPr>
          <w:color w:val="212121"/>
          <w:sz w:val="32"/>
          <w:szCs w:val="32"/>
        </w:rPr>
        <w:t>Наши женщины, под руководством, Белик В.И. организовали группу шелкопрядов по плетению маскировочных сетей. На момент подготовки отчета было сплетено 207 сетей. И эта работа продолжается. Мы призываем всех принять посильное участие в разноплановой волонтерской работе.</w:t>
      </w:r>
    </w:p>
    <w:p>
      <w:pPr>
        <w:pStyle w:val="12"/>
        <w:shd w:val="clear" w:color="auto" w:fill="FFFFFF"/>
        <w:spacing w:beforeAutospacing="0" w:after="0" w:afterAutospacing="0"/>
        <w:jc w:val="both"/>
        <w:rPr>
          <w:color w:val="212121"/>
          <w:sz w:val="32"/>
          <w:szCs w:val="32"/>
        </w:rPr>
      </w:pPr>
      <w:r>
        <w:rPr>
          <w:color w:val="212121"/>
          <w:sz w:val="32"/>
          <w:szCs w:val="32"/>
        </w:rPr>
        <w:t>В 2023 году жители нашего поселения приняли активное участие в выборах Губернатора Воронежской области, явка составила более 70 процентов.</w:t>
      </w:r>
    </w:p>
    <w:p>
      <w:pPr>
        <w:pStyle w:val="12"/>
        <w:shd w:val="clear" w:color="auto" w:fill="FFFFFF"/>
        <w:spacing w:beforeAutospacing="0" w:after="0" w:afterAutospacing="0"/>
        <w:jc w:val="both"/>
        <w:rPr>
          <w:color w:val="212121"/>
          <w:sz w:val="32"/>
          <w:szCs w:val="32"/>
        </w:rPr>
      </w:pPr>
      <w:r>
        <w:rPr>
          <w:color w:val="212121"/>
          <w:sz w:val="32"/>
          <w:szCs w:val="32"/>
        </w:rPr>
        <w:t>Уважаемые жители, все вы знаете, что с 15 по 17 марта пройдут выборы Президента Российской Федерации. Я уверен, что каждый житель нашего поселения проявит свою гражданскую сознательность, и сделает свой выбор, от которого зависит будущее нашей страны.</w:t>
      </w:r>
    </w:p>
    <w:p>
      <w:pPr>
        <w:pStyle w:val="12"/>
        <w:shd w:val="clear" w:color="auto" w:fill="FFFFFF"/>
        <w:spacing w:beforeAutospacing="0" w:after="0" w:afterAutospacing="0"/>
        <w:jc w:val="both"/>
        <w:rPr>
          <w:color w:val="212121"/>
          <w:sz w:val="32"/>
          <w:szCs w:val="32"/>
        </w:rPr>
      </w:pPr>
    </w:p>
    <w:p>
      <w:pPr>
        <w:spacing w:after="0" w:line="240" w:lineRule="auto"/>
        <w:ind w:firstLine="709"/>
        <w:jc w:val="center"/>
        <w:rPr>
          <w:rFonts w:ascii="Times New Roman" w:hAnsi="Times New Roman" w:cs="Times New Roman"/>
          <w:sz w:val="32"/>
          <w:szCs w:val="32"/>
        </w:rPr>
      </w:pPr>
      <w:r>
        <w:rPr>
          <w:rFonts w:ascii="Times New Roman" w:hAnsi="Times New Roman" w:cs="Times New Roman"/>
          <w:b/>
          <w:i/>
          <w:color w:val="212121"/>
          <w:sz w:val="32"/>
          <w:szCs w:val="32"/>
        </w:rPr>
        <w:t>Заключение</w:t>
      </w:r>
    </w:p>
    <w:p>
      <w:pPr>
        <w:pStyle w:val="12"/>
        <w:shd w:val="clear" w:color="auto" w:fill="FFFFFF"/>
        <w:spacing w:beforeAutospacing="0" w:after="0" w:afterAutospacing="0"/>
        <w:ind w:firstLine="709"/>
        <w:jc w:val="both"/>
        <w:rPr>
          <w:color w:val="212121"/>
          <w:sz w:val="32"/>
          <w:szCs w:val="32"/>
        </w:rPr>
      </w:pPr>
      <w:r>
        <w:rPr>
          <w:color w:val="000000"/>
          <w:sz w:val="32"/>
          <w:szCs w:val="32"/>
        </w:rPr>
        <w:t xml:space="preserve">В заключение необходимо отметить, что не все проблемы поселения были решены. </w:t>
      </w:r>
      <w:r>
        <w:rPr>
          <w:color w:val="212121"/>
          <w:sz w:val="32"/>
          <w:szCs w:val="32"/>
        </w:rPr>
        <w:t>Все возникающие вопросы администрация сельского поселения</w:t>
      </w:r>
      <w:r>
        <w:rPr>
          <w:rStyle w:val="14"/>
          <w:color w:val="212121"/>
          <w:sz w:val="32"/>
          <w:szCs w:val="32"/>
        </w:rPr>
        <w:t> </w:t>
      </w:r>
      <w:r>
        <w:rPr>
          <w:iCs/>
          <w:color w:val="212121"/>
          <w:sz w:val="32"/>
          <w:szCs w:val="32"/>
        </w:rPr>
        <w:t>будет решать с учетом складывающейся ситуации и финансовых возможностей</w:t>
      </w:r>
      <w:r>
        <w:rPr>
          <w:rStyle w:val="14"/>
          <w:color w:val="212121"/>
          <w:sz w:val="32"/>
          <w:szCs w:val="32"/>
        </w:rPr>
        <w:t> </w:t>
      </w:r>
      <w:r>
        <w:rPr>
          <w:color w:val="212121"/>
          <w:sz w:val="32"/>
          <w:szCs w:val="32"/>
        </w:rPr>
        <w:t>в тесном сотрудничестве с администраций Россошанского муниципального района, с предприятиями и учреждениями, фермерскими хозяйствами и жителями поселения.</w:t>
      </w:r>
    </w:p>
    <w:p>
      <w:pPr>
        <w:pStyle w:val="12"/>
        <w:shd w:val="clear" w:color="auto" w:fill="FFFFFF"/>
        <w:spacing w:beforeAutospacing="0" w:after="0" w:afterAutospacing="0"/>
        <w:ind w:firstLine="709"/>
        <w:jc w:val="both"/>
        <w:rPr>
          <w:color w:val="212121"/>
          <w:sz w:val="32"/>
          <w:szCs w:val="32"/>
        </w:rPr>
      </w:pPr>
      <w:r>
        <w:rPr>
          <w:color w:val="212121"/>
          <w:sz w:val="32"/>
          <w:szCs w:val="32"/>
        </w:rPr>
        <w:t xml:space="preserve">Хочу поблагодарить руководство Россошанского муниципального района за всестороннюю поддержку в развитии поселения, руководство холдинга РАВ Агро в выделении техники для решения вопросов по благоустройству и пожарной безопасности. Депутата областной Думы Домнич Н.С. за выделение средств на решение вопросов местного значения. </w:t>
      </w:r>
    </w:p>
    <w:p>
      <w:pPr>
        <w:pStyle w:val="12"/>
        <w:shd w:val="clear" w:color="auto" w:fill="FFFFFF"/>
        <w:spacing w:beforeAutospacing="0" w:after="0" w:afterAutospacing="0"/>
        <w:ind w:firstLine="709"/>
        <w:jc w:val="both"/>
        <w:rPr>
          <w:color w:val="273350"/>
          <w:sz w:val="32"/>
          <w:szCs w:val="32"/>
          <w:shd w:val="clear" w:color="auto" w:fill="FFFFFF"/>
        </w:rPr>
      </w:pPr>
      <w:r>
        <w:rPr>
          <w:color w:val="212121"/>
          <w:sz w:val="32"/>
          <w:szCs w:val="32"/>
        </w:rPr>
        <w:t>Депутата районного совета Силакова В.А. за помощь в обустройстве уличной сцены для проведения массовых мероприятий.</w:t>
      </w:r>
    </w:p>
    <w:p>
      <w:pPr>
        <w:pStyle w:val="12"/>
        <w:shd w:val="clear" w:color="auto" w:fill="FFFFFF"/>
        <w:spacing w:beforeAutospacing="0" w:after="0" w:afterAutospacing="0"/>
        <w:ind w:firstLine="709"/>
        <w:jc w:val="both"/>
        <w:textAlignment w:val="baseline"/>
        <w:rPr>
          <w:color w:val="212121"/>
          <w:sz w:val="32"/>
          <w:szCs w:val="32"/>
        </w:rPr>
      </w:pPr>
    </w:p>
    <w:p>
      <w:pPr>
        <w:pStyle w:val="12"/>
        <w:shd w:val="clear" w:color="auto" w:fill="FFFFFF"/>
        <w:spacing w:beforeAutospacing="0" w:after="0" w:afterAutospacing="0"/>
        <w:ind w:firstLine="709"/>
        <w:jc w:val="both"/>
        <w:textAlignment w:val="baseline"/>
        <w:rPr>
          <w:sz w:val="32"/>
          <w:szCs w:val="32"/>
        </w:rPr>
      </w:pPr>
      <w:r>
        <w:rPr>
          <w:color w:val="212121"/>
          <w:sz w:val="32"/>
          <w:szCs w:val="32"/>
        </w:rPr>
        <w:t> </w:t>
      </w:r>
      <w:r>
        <w:rPr>
          <w:color w:val="000000"/>
          <w:sz w:val="32"/>
          <w:szCs w:val="32"/>
          <w:u w:val="single"/>
        </w:rPr>
        <w:t xml:space="preserve">Уважаемые жители поселения, я говорю Всем огромное спасибо, </w:t>
      </w:r>
      <w:r>
        <w:rPr>
          <w:color w:val="000000"/>
          <w:sz w:val="32"/>
          <w:szCs w:val="32"/>
        </w:rPr>
        <w:t>мы по прежнему рассчитываем на вашу поддержку, на ваше деятельное участие в обновлении всех</w:t>
      </w:r>
      <w:bookmarkStart w:id="0" w:name="_GoBack"/>
      <w:bookmarkEnd w:id="0"/>
      <w:r>
        <w:rPr>
          <w:color w:val="000000"/>
          <w:sz w:val="32"/>
          <w:szCs w:val="32"/>
        </w:rPr>
        <w:t xml:space="preserve"> сторон жизни нашего поселения. </w:t>
      </w:r>
    </w:p>
    <w:sectPr>
      <w:pgSz w:w="11906" w:h="16838"/>
      <w:pgMar w:top="720" w:right="720" w:bottom="720" w:left="720" w:header="0" w:footer="0" w:gutter="0"/>
      <w:pgNumType w:start="1"/>
      <w:cols w:space="720" w:num="1"/>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 w:name="Liberation Sans">
    <w:altName w:val="Arial"/>
    <w:panose1 w:val="00000000000000000000"/>
    <w:charset w:val="CC"/>
    <w:family w:val="roman"/>
    <w:pitch w:val="default"/>
    <w:sig w:usb0="00000000" w:usb1="00000000" w:usb2="00000000" w:usb3="00000000" w:csb0="00000000" w:csb1="00000000"/>
  </w:font>
  <w:font w:name="Microsoft YaHei">
    <w:panose1 w:val="020B0503020204020204"/>
    <w:charset w:val="86"/>
    <w:family w:val="swiss"/>
    <w:pitch w:val="default"/>
    <w:sig w:usb0="80000287" w:usb1="2ACF3C50" w:usb2="00000016" w:usb3="00000000" w:csb0="0004001F"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drawingGridHorizontalSpacing w:val="12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8AA"/>
    <w:rsid w:val="000A17FD"/>
    <w:rsid w:val="000A7E96"/>
    <w:rsid w:val="000E1661"/>
    <w:rsid w:val="001050CA"/>
    <w:rsid w:val="00130510"/>
    <w:rsid w:val="00135910"/>
    <w:rsid w:val="00145CFB"/>
    <w:rsid w:val="0017409A"/>
    <w:rsid w:val="001A0309"/>
    <w:rsid w:val="001C3BC1"/>
    <w:rsid w:val="00280972"/>
    <w:rsid w:val="002A0970"/>
    <w:rsid w:val="002B3440"/>
    <w:rsid w:val="002E54D4"/>
    <w:rsid w:val="00327B4C"/>
    <w:rsid w:val="00350792"/>
    <w:rsid w:val="00353E24"/>
    <w:rsid w:val="0035766B"/>
    <w:rsid w:val="00362D2A"/>
    <w:rsid w:val="00387517"/>
    <w:rsid w:val="003C5B2C"/>
    <w:rsid w:val="003D3968"/>
    <w:rsid w:val="003F06C1"/>
    <w:rsid w:val="003F18AA"/>
    <w:rsid w:val="00471E18"/>
    <w:rsid w:val="00491DBE"/>
    <w:rsid w:val="004A2D33"/>
    <w:rsid w:val="004C2ADA"/>
    <w:rsid w:val="004D6414"/>
    <w:rsid w:val="004E1BE5"/>
    <w:rsid w:val="004F645C"/>
    <w:rsid w:val="00522698"/>
    <w:rsid w:val="005412FC"/>
    <w:rsid w:val="00576DCE"/>
    <w:rsid w:val="005B03B3"/>
    <w:rsid w:val="005C6643"/>
    <w:rsid w:val="005D34F8"/>
    <w:rsid w:val="006A56E2"/>
    <w:rsid w:val="006B10B1"/>
    <w:rsid w:val="006D2042"/>
    <w:rsid w:val="00721AAF"/>
    <w:rsid w:val="00795E38"/>
    <w:rsid w:val="007B69AA"/>
    <w:rsid w:val="00835674"/>
    <w:rsid w:val="00847AEA"/>
    <w:rsid w:val="0086398A"/>
    <w:rsid w:val="008C1D88"/>
    <w:rsid w:val="00906EBC"/>
    <w:rsid w:val="00924E19"/>
    <w:rsid w:val="009575A5"/>
    <w:rsid w:val="009868CE"/>
    <w:rsid w:val="009A0FAC"/>
    <w:rsid w:val="009C1ED7"/>
    <w:rsid w:val="009C4DF0"/>
    <w:rsid w:val="009E2C45"/>
    <w:rsid w:val="00A03A71"/>
    <w:rsid w:val="00A060DB"/>
    <w:rsid w:val="00A32700"/>
    <w:rsid w:val="00A45153"/>
    <w:rsid w:val="00A62C93"/>
    <w:rsid w:val="00AC2194"/>
    <w:rsid w:val="00AC7BF1"/>
    <w:rsid w:val="00AD26E6"/>
    <w:rsid w:val="00B14468"/>
    <w:rsid w:val="00B543CE"/>
    <w:rsid w:val="00B54E2D"/>
    <w:rsid w:val="00C13137"/>
    <w:rsid w:val="00C13AD4"/>
    <w:rsid w:val="00C20CB2"/>
    <w:rsid w:val="00C24492"/>
    <w:rsid w:val="00C322CB"/>
    <w:rsid w:val="00C560B7"/>
    <w:rsid w:val="00C8332E"/>
    <w:rsid w:val="00C85BDF"/>
    <w:rsid w:val="00C91E85"/>
    <w:rsid w:val="00CC45E3"/>
    <w:rsid w:val="00CE14AB"/>
    <w:rsid w:val="00D259B3"/>
    <w:rsid w:val="00D2670A"/>
    <w:rsid w:val="00D53922"/>
    <w:rsid w:val="00D7679B"/>
    <w:rsid w:val="00DA4375"/>
    <w:rsid w:val="00DB1FF3"/>
    <w:rsid w:val="00E526C2"/>
    <w:rsid w:val="00E72587"/>
    <w:rsid w:val="00E75B49"/>
    <w:rsid w:val="00E82C51"/>
    <w:rsid w:val="00E842C1"/>
    <w:rsid w:val="00E9448D"/>
    <w:rsid w:val="00EC45D8"/>
    <w:rsid w:val="00EE25FB"/>
    <w:rsid w:val="00EE72BD"/>
    <w:rsid w:val="00EF6558"/>
    <w:rsid w:val="00EF7FAC"/>
    <w:rsid w:val="00F96F07"/>
    <w:rsid w:val="00FB49D0"/>
    <w:rsid w:val="08AC79F5"/>
    <w:rsid w:val="1C022B3E"/>
    <w:rsid w:val="4D530BD5"/>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Strong"/>
    <w:qFormat/>
    <w:uiPriority w:val="22"/>
    <w:rPr>
      <w:b/>
      <w:bCs/>
    </w:rPr>
  </w:style>
  <w:style w:type="paragraph" w:styleId="6">
    <w:name w:val="Balloon Text"/>
    <w:basedOn w:val="1"/>
    <w:link w:val="19"/>
    <w:semiHidden/>
    <w:unhideWhenUsed/>
    <w:qFormat/>
    <w:uiPriority w:val="99"/>
    <w:pPr>
      <w:spacing w:after="0" w:line="240" w:lineRule="auto"/>
    </w:pPr>
    <w:rPr>
      <w:rFonts w:ascii="Segoe UI" w:hAnsi="Segoe UI" w:cs="Segoe UI"/>
      <w:sz w:val="18"/>
      <w:szCs w:val="18"/>
    </w:rPr>
  </w:style>
  <w:style w:type="paragraph" w:styleId="7">
    <w:name w:val="caption"/>
    <w:basedOn w:val="1"/>
    <w:qFormat/>
    <w:uiPriority w:val="0"/>
    <w:pPr>
      <w:suppressLineNumbers/>
      <w:spacing w:before="120" w:after="120"/>
    </w:pPr>
    <w:rPr>
      <w:rFonts w:cs="Arial"/>
      <w:i/>
      <w:iCs/>
      <w:sz w:val="24"/>
      <w:szCs w:val="24"/>
    </w:rPr>
  </w:style>
  <w:style w:type="paragraph" w:styleId="8">
    <w:name w:val="Body Text"/>
    <w:basedOn w:val="1"/>
    <w:qFormat/>
    <w:uiPriority w:val="0"/>
    <w:pPr>
      <w:spacing w:after="140"/>
    </w:pPr>
  </w:style>
  <w:style w:type="paragraph" w:styleId="9">
    <w:name w:val="index heading"/>
    <w:basedOn w:val="1"/>
    <w:qFormat/>
    <w:uiPriority w:val="0"/>
    <w:pPr>
      <w:suppressLineNumbers/>
    </w:pPr>
    <w:rPr>
      <w:rFonts w:cs="Arial"/>
    </w:rPr>
  </w:style>
  <w:style w:type="paragraph" w:styleId="10">
    <w:name w:val="Title"/>
    <w:basedOn w:val="1"/>
    <w:next w:val="8"/>
    <w:qFormat/>
    <w:uiPriority w:val="0"/>
    <w:pPr>
      <w:keepNext/>
      <w:spacing w:before="240" w:after="120"/>
    </w:pPr>
    <w:rPr>
      <w:rFonts w:ascii="Liberation Sans" w:hAnsi="Liberation Sans" w:eastAsia="Microsoft YaHei" w:cs="Arial"/>
      <w:sz w:val="28"/>
      <w:szCs w:val="28"/>
    </w:rPr>
  </w:style>
  <w:style w:type="paragraph" w:styleId="11">
    <w:name w:val="List"/>
    <w:basedOn w:val="8"/>
    <w:qFormat/>
    <w:uiPriority w:val="0"/>
    <w:rPr>
      <w:rFonts w:cs="Arial"/>
    </w:rPr>
  </w:style>
  <w:style w:type="paragraph" w:styleId="12">
    <w:name w:val="Normal (Web)"/>
    <w:basedOn w:val="1"/>
    <w:unhideWhenUsed/>
    <w:qFormat/>
    <w:uiPriority w:val="99"/>
    <w:pPr>
      <w:spacing w:beforeAutospacing="1" w:afterAutospacing="1" w:line="240" w:lineRule="auto"/>
    </w:pPr>
    <w:rPr>
      <w:rFonts w:ascii="Times New Roman" w:hAnsi="Times New Roman" w:eastAsia="Times New Roman" w:cs="Times New Roman"/>
      <w:sz w:val="24"/>
      <w:szCs w:val="24"/>
    </w:rPr>
  </w:style>
  <w:style w:type="character" w:customStyle="1" w:styleId="13">
    <w:name w:val="apple-style-span"/>
    <w:basedOn w:val="2"/>
    <w:qFormat/>
    <w:uiPriority w:val="0"/>
  </w:style>
  <w:style w:type="character" w:customStyle="1" w:styleId="14">
    <w:name w:val="apple-converted-space"/>
    <w:basedOn w:val="2"/>
    <w:qFormat/>
    <w:uiPriority w:val="0"/>
  </w:style>
  <w:style w:type="paragraph" w:customStyle="1" w:styleId="15">
    <w:name w:val="Заголовок1"/>
    <w:basedOn w:val="1"/>
    <w:next w:val="8"/>
    <w:qFormat/>
    <w:uiPriority w:val="0"/>
    <w:pPr>
      <w:keepNext/>
      <w:spacing w:before="240" w:after="120"/>
    </w:pPr>
    <w:rPr>
      <w:rFonts w:ascii="Liberation Sans" w:hAnsi="Liberation Sans" w:eastAsia="Microsoft YaHei" w:cs="Arial"/>
      <w:sz w:val="28"/>
      <w:szCs w:val="28"/>
    </w:rPr>
  </w:style>
  <w:style w:type="paragraph" w:customStyle="1" w:styleId="16">
    <w:name w:val="Название объекта1"/>
    <w:basedOn w:val="1"/>
    <w:qFormat/>
    <w:uiPriority w:val="0"/>
    <w:pPr>
      <w:suppressLineNumbers/>
      <w:spacing w:before="120" w:after="120"/>
    </w:pPr>
    <w:rPr>
      <w:rFonts w:cs="Arial"/>
      <w:i/>
      <w:iCs/>
      <w:sz w:val="24"/>
      <w:szCs w:val="24"/>
    </w:rPr>
  </w:style>
  <w:style w:type="paragraph" w:styleId="17">
    <w:name w:val="List Paragraph"/>
    <w:basedOn w:val="1"/>
    <w:qFormat/>
    <w:uiPriority w:val="34"/>
    <w:pPr>
      <w:ind w:left="720"/>
      <w:contextualSpacing/>
    </w:pPr>
    <w:rPr>
      <w:rFonts w:eastAsiaTheme="minorHAnsi"/>
      <w:lang w:eastAsia="en-US"/>
    </w:rPr>
  </w:style>
  <w:style w:type="paragraph" w:customStyle="1" w:styleId="18">
    <w:name w:val="ConsPlusNonformat"/>
    <w:qFormat/>
    <w:uiPriority w:val="99"/>
    <w:pPr>
      <w:widowControl w:val="0"/>
      <w:autoSpaceDE w:val="0"/>
      <w:autoSpaceDN w:val="0"/>
      <w:adjustRightInd w:val="0"/>
    </w:pPr>
    <w:rPr>
      <w:rFonts w:ascii="Courier New" w:hAnsi="Courier New" w:eastAsia="Times New Roman" w:cs="Courier New"/>
      <w:lang w:val="ru-RU" w:eastAsia="ru-RU" w:bidi="ar-SA"/>
    </w:rPr>
  </w:style>
  <w:style w:type="character" w:customStyle="1" w:styleId="19">
    <w:name w:val="Текст выноски Знак"/>
    <w:basedOn w:val="2"/>
    <w:link w:val="6"/>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D25C5-D923-435D-B44C-8D59892DB4F7}">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9</Pages>
  <Words>2869</Words>
  <Characters>16356</Characters>
  <Lines>136</Lines>
  <Paragraphs>38</Paragraphs>
  <TotalTime>39</TotalTime>
  <ScaleCrop>false</ScaleCrop>
  <LinksUpToDate>false</LinksUpToDate>
  <CharactersWithSpaces>19187</CharactersWithSpaces>
  <Application>WPS Office_12.2.0.13416_F1E327BC-269C-435d-A152-05C5408002CA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2024-02-09T14:16:00Z</dcterms:created>
  <dc:creator>User</dc:creator>
  <cp:lastModifiedBy>popovkaGIS</cp:lastModifiedBy>
  <cp:lastPrinted>2024-02-12T13:02:00Z</cp:lastPrinted>
  <dcterms:modified xsi:type="dcterms:W3CDTF">2024-02-15T08:19:14Z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1049-12.2.0.13416</vt:lpwstr>
  </property>
  <property fmtid="{D5CDD505-2E9C-101B-9397-08002B2CF9AE}" pid="10" name="ICV">
    <vt:lpwstr>3BBE3671FA8443E09D1751519E2D05EA_12</vt:lpwstr>
  </property>
</Properties>
</file>